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50" w:rsidRPr="007E4633" w:rsidRDefault="00F84749" w:rsidP="00F22674">
      <w:pPr>
        <w:spacing w:before="59" w:after="0" w:line="240" w:lineRule="auto"/>
        <w:ind w:right="-20"/>
        <w:jc w:val="center"/>
        <w:rPr>
          <w:rFonts w:ascii="Verdana" w:eastAsia="Verdana" w:hAnsi="Verdana" w:cs="Verdana"/>
          <w:b/>
          <w:sz w:val="24"/>
          <w:szCs w:val="24"/>
          <w:lang w:val="it-CH"/>
        </w:rPr>
      </w:pPr>
      <w:r w:rsidRPr="007E4633">
        <w:rPr>
          <w:rFonts w:ascii="Verdana" w:eastAsia="Verdana" w:hAnsi="Verdana" w:cs="Verdana"/>
          <w:b/>
          <w:w w:val="113"/>
          <w:sz w:val="24"/>
          <w:szCs w:val="24"/>
          <w:lang w:val="it-CH"/>
        </w:rPr>
        <w:t>Valutazione del livello di formazione dell'apprendista</w:t>
      </w:r>
    </w:p>
    <w:p w:rsidR="00BA6250" w:rsidRPr="007E4633" w:rsidRDefault="00527F3B" w:rsidP="00F22674">
      <w:pPr>
        <w:spacing w:after="0" w:line="240" w:lineRule="auto"/>
        <w:ind w:right="108"/>
        <w:jc w:val="center"/>
        <w:rPr>
          <w:rFonts w:ascii="Verdana" w:eastAsia="Verdana" w:hAnsi="Verdana" w:cs="Verdana"/>
          <w:sz w:val="20"/>
          <w:szCs w:val="20"/>
          <w:lang w:val="it-CH"/>
        </w:rPr>
      </w:pPr>
      <w:r w:rsidRPr="007E4633">
        <w:rPr>
          <w:lang w:val="it-CH" w:eastAsia="it-C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A3EDD9" wp14:editId="56E875DF">
                <wp:simplePos x="0" y="0"/>
                <wp:positionH relativeFrom="page">
                  <wp:posOffset>521335</wp:posOffset>
                </wp:positionH>
                <wp:positionV relativeFrom="paragraph">
                  <wp:posOffset>170180</wp:posOffset>
                </wp:positionV>
                <wp:extent cx="6697980" cy="1270"/>
                <wp:effectExtent l="6985" t="10160" r="10160" b="762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270"/>
                          <a:chOff x="821" y="268"/>
                          <a:chExt cx="10548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821" y="268"/>
                            <a:ext cx="10548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48"/>
                              <a:gd name="T2" fmla="+- 0 11369 821"/>
                              <a:gd name="T3" fmla="*/ T2 w 10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8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34A352" id="Group 9" o:spid="_x0000_s1026" style="position:absolute;margin-left:41.05pt;margin-top:13.4pt;width:527.4pt;height:.1pt;z-index:-251658240;mso-position-horizontal-relative:page" coordorigin="821,268" coordsize="10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xDYgMAAOMHAAAOAAAAZHJzL2Uyb0RvYy54bWykVduO2zYQfS/QfyD0mMKry2plW1hvEPiy&#10;KJAmAeJ+AE1RF1QiVZK2vAny750hKa/W26BFYsASqRnO5ZzhzP3bc9eSE1e6kWIVxDdRQLhgsmhE&#10;tQr+3O9mi4BoQ0VBWyn4KnjiOnj78Osv90Of80TWsi24ImBE6HzoV0FtTJ+HoWY176i+kT0XICyl&#10;6qiBrarCQtEBrHdtmERRFg5SFb2SjGsNXzdOGDxY+2XJmflYlpob0q4CiM3Yp7LPAz7Dh3uaV4r2&#10;dcN8GPQHouhoI8DpxdSGGkqOqnllqmuYklqW5obJLpRl2TBuc4Bs4ugqm0clj73NpcqHqr/ABNBe&#10;4fTDZtmH0ydFmgK4C4igHVBkvZIlQjP0VQ4aj6r/3H9SLj9YvpfsLw3i8FqO+8opk8PwhyzAHD0a&#10;aaE5l6pDE5A0OVsGni4M8LMhDD5m2XK+XABRDGRxMvcEsRpYxEOLBMIEUZItHHWs3vqjcXSXQrHh&#10;wQRlIc2dRxuljwpTgkLTz1jqn8Pyc017binSiJTHMhmx3CnOsXhJbDNB56A1gqmnSE4kqKYB8P/E&#10;8BUcI47fBYPm7KjNI5eWCnp6r427AgWsLMGFL4M9sFB2LdyG32YkIuAK//7CXJSADqf0JiT7iAyQ&#10;KNLgbY6mAI+JqTi+zZb/Zux2VENjydQYkFmNEdJ6DJqdhY8aVoRiy4lsqfVSY7XsXbFY6MECKGGG&#10;39EF52M9jrru7V0o6CXXXUQFBLrIwaXbU4ORoQtckgEq2IKBXzp54ntpZeaq+sHLs7QVUy1P4yQu&#10;J4cj6MIW+cUtRjvhVshd07aWiFZgMPPbLLPoaNk2BQoxHK2qw7pV5ESxQ9qfvz0v1KATicIaqzkt&#10;tn5taNO6NThvLbpQgR4ErEXbAr8uo+V2sV2kszTJtrM02mxm73brdJbt4vnd5nazXm/ibxhanOZ1&#10;UxRcYHRjO47T/3dF/WBwjfTSkF9k8SLZnf29TjZ8GYYFGXIZ3zY76CnuirqGcpDFE1xXJd18gXkI&#10;i1qqLwEZYLasAv33kSoekPZ3AQ1nGacpDiO7Se/mCWzUVHKYSqhgYGoVmABKHJdr4wbYsVdNVYOn&#10;2NIq5DtotWWDF9rG56LyG+h5dmUnic3FTz0cVdO91XqezQ//AAAA//8DAFBLAwQUAAYACAAAACEA&#10;4NG+LeAAAAAJAQAADwAAAGRycy9kb3ducmV2LnhtbEyPQUvDQBCF74L/YRnBm90kxdjGbEop6qkI&#10;toL0Ns1Ok9DsbMhuk/Tfuz3pcd57vPlevppMKwbqXWNZQTyLQBCXVjdcKfjevz8tQDiPrLG1TAqu&#10;5GBV3N/lmGk78hcNO1+JUMIuQwW1910mpStrMuhmtiMO3sn2Bn04+0rqHsdQblqZRFEqDTYcPtTY&#10;0aam8ry7GAUfI47refw2bM+nzfWwf/782cak1OPDtH4F4Wnyf2G44Qd0KALT0V5YO9EqWCRxSCpI&#10;0rDg5sfzdAniGJSXCGSRy/8Lil8AAAD//wMAUEsBAi0AFAAGAAgAAAAhALaDOJL+AAAA4QEAABMA&#10;AAAAAAAAAAAAAAAAAAAAAFtDb250ZW50X1R5cGVzXS54bWxQSwECLQAUAAYACAAAACEAOP0h/9YA&#10;AACUAQAACwAAAAAAAAAAAAAAAAAvAQAAX3JlbHMvLnJlbHNQSwECLQAUAAYACAAAACEAiOWMQ2ID&#10;AADjBwAADgAAAAAAAAAAAAAAAAAuAgAAZHJzL2Uyb0RvYy54bWxQSwECLQAUAAYACAAAACEA4NG+&#10;LeAAAAAJAQAADwAAAAAAAAAAAAAAAAC8BQAAZHJzL2Rvd25yZXYueG1sUEsFBgAAAAAEAAQA8wAA&#10;AMkGAAAAAA==&#10;">
                <v:shape id="Freeform 10" o:spid="_x0000_s1027" style="position:absolute;left:821;top:268;width:10548;height:2;visibility:visible;mso-wrap-style:square;v-text-anchor:top" coordsize="10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TocQA&#10;AADaAAAADwAAAGRycy9kb3ducmV2LnhtbESPzW7CMBCE70h9B2srcQOHHApKMVEEtArcgP4dV/E2&#10;iRqv09iQ8PZ1JSSOo5n5RrNMB9OIC3WutqxgNo1AEBdW11wqeDu9TBYgnEfW2FgmBVdykK4eRktM&#10;tO35QJejL0WAsEtQQeV9m0jpiooMuqltiYP3bTuDPsiulLrDPsBNI+MoepIGaw4LFba0rqj4OZ6N&#10;gn3zmcn3k/39yF7n8bApvrb9Lldq/DhkzyA8Df4evrVzrSCG/yvh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k6HEAAAA2gAAAA8AAAAAAAAAAAAAAAAAmAIAAGRycy9k&#10;b3ducmV2LnhtbFBLBQYAAAAABAAEAPUAAACJAwAAAAA=&#10;" path="m,l10548,e" filled="f" strokeweight=".58pt">
                  <v:path arrowok="t" o:connecttype="custom" o:connectlocs="0,0;10548,0" o:connectangles="0,0"/>
                </v:shape>
                <w10:wrap anchorx="page"/>
              </v:group>
            </w:pict>
          </mc:Fallback>
        </mc:AlternateContent>
      </w:r>
      <w:r w:rsidR="00F84749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 xml:space="preserve">Paragone tra </w:t>
      </w:r>
      <w:r w:rsidR="00510FD6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>il livello</w:t>
      </w:r>
      <w:r w:rsidR="00F84749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 xml:space="preserve"> raggiunt</w:t>
      </w:r>
      <w:r w:rsidR="00510FD6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>o</w:t>
      </w:r>
      <w:r w:rsidR="00FD75E7" w:rsidRPr="007E4633">
        <w:rPr>
          <w:rFonts w:ascii="Verdana" w:eastAsia="Verdana" w:hAnsi="Verdana" w:cs="Verdana"/>
          <w:color w:val="0065FF"/>
          <w:spacing w:val="-7"/>
          <w:w w:val="113"/>
          <w:sz w:val="20"/>
          <w:szCs w:val="20"/>
          <w:lang w:val="it-CH"/>
        </w:rPr>
        <w:t xml:space="preserve"> </w:t>
      </w:r>
      <w:r w:rsidR="00510FD6" w:rsidRPr="007E4633">
        <w:rPr>
          <w:rFonts w:ascii="Verdana" w:eastAsia="Verdana" w:hAnsi="Verdana" w:cs="Verdana"/>
          <w:color w:val="0065FF"/>
          <w:spacing w:val="-7"/>
          <w:w w:val="113"/>
          <w:sz w:val="20"/>
          <w:szCs w:val="20"/>
          <w:lang w:val="it-CH"/>
        </w:rPr>
        <w:t>e la competenza</w:t>
      </w:r>
      <w:r w:rsidR="007609B6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 xml:space="preserve"> </w:t>
      </w:r>
      <w:r w:rsidR="00FD75E7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>«</w:t>
      </w:r>
      <w:r w:rsidR="00F84749" w:rsidRPr="007E4633">
        <w:rPr>
          <w:rFonts w:ascii="Verdana" w:eastAsia="Verdana" w:hAnsi="Verdana" w:cs="Verdana"/>
          <w:color w:val="0065FF"/>
          <w:w w:val="113"/>
          <w:sz w:val="20"/>
          <w:szCs w:val="20"/>
          <w:lang w:val="it-CH"/>
        </w:rPr>
        <w:t>lavorare in modo sicuro e autonomo</w:t>
      </w:r>
      <w:r w:rsidR="00FD75E7" w:rsidRPr="007E4633">
        <w:rPr>
          <w:rFonts w:ascii="Verdana" w:eastAsia="Verdana" w:hAnsi="Verdana" w:cs="Verdana"/>
          <w:color w:val="0065FF"/>
          <w:w w:val="116"/>
          <w:sz w:val="20"/>
          <w:szCs w:val="20"/>
          <w:lang w:val="it-CH"/>
        </w:rPr>
        <w:t>»</w:t>
      </w:r>
    </w:p>
    <w:p w:rsidR="00BA6250" w:rsidRPr="007E4633" w:rsidRDefault="00BA6250">
      <w:pPr>
        <w:spacing w:after="0" w:line="190" w:lineRule="exact"/>
        <w:rPr>
          <w:sz w:val="19"/>
          <w:szCs w:val="19"/>
          <w:lang w:val="it-CH"/>
        </w:rPr>
      </w:pPr>
    </w:p>
    <w:p w:rsidR="00BA6250" w:rsidRPr="007E4633" w:rsidRDefault="00510FD6">
      <w:pPr>
        <w:spacing w:after="0" w:line="240" w:lineRule="auto"/>
        <w:ind w:left="151" w:right="-20"/>
        <w:rPr>
          <w:rFonts w:ascii="Verdana" w:eastAsia="Verdana" w:hAnsi="Verdana" w:cs="Verdana"/>
          <w:b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b/>
          <w:sz w:val="18"/>
          <w:szCs w:val="18"/>
          <w:lang w:val="it-CH"/>
        </w:rPr>
        <w:t xml:space="preserve">Obiettivi e </w:t>
      </w:r>
      <w:r w:rsidR="00930F7E" w:rsidRPr="007E4633">
        <w:rPr>
          <w:rFonts w:ascii="Verdana" w:eastAsia="Verdana" w:hAnsi="Verdana" w:cs="Verdana"/>
          <w:b/>
          <w:sz w:val="18"/>
          <w:szCs w:val="18"/>
          <w:lang w:val="it-CH"/>
        </w:rPr>
        <w:t>principi</w:t>
      </w:r>
    </w:p>
    <w:p w:rsidR="00BA6250" w:rsidRPr="007E4633" w:rsidRDefault="00D641F8" w:rsidP="00D641F8">
      <w:pPr>
        <w:pStyle w:val="Paragrafoelenco"/>
        <w:numPr>
          <w:ilvl w:val="0"/>
          <w:numId w:val="1"/>
        </w:numPr>
        <w:spacing w:before="60" w:after="0" w:line="264" w:lineRule="auto"/>
        <w:ind w:left="425" w:right="-23" w:hanging="357"/>
        <w:rPr>
          <w:rFonts w:ascii="Verdana" w:eastAsia="Verdana" w:hAnsi="Verdana" w:cs="Verdana"/>
          <w:spacing w:val="1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 xml:space="preserve">Il risultato finale di ogni processo d'apprendimento è </w:t>
      </w:r>
      <w:r w:rsidR="00FD75E7"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>«</w:t>
      </w:r>
      <w:r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>lavorare/agire in modo sicuro e autonomo</w:t>
      </w:r>
      <w:r w:rsidR="00FD75E7"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>».</w:t>
      </w:r>
    </w:p>
    <w:p w:rsidR="00BA6250" w:rsidRPr="007E4633" w:rsidRDefault="00D641F8" w:rsidP="004C1E50">
      <w:pPr>
        <w:pStyle w:val="Paragrafoelenco"/>
        <w:numPr>
          <w:ilvl w:val="0"/>
          <w:numId w:val="1"/>
        </w:numPr>
        <w:spacing w:before="60" w:after="0" w:line="264" w:lineRule="auto"/>
        <w:ind w:left="425" w:right="-23" w:hanging="357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>Il lavoro autonomo è possibile solo se è stato raggiunto il livello di formazione necessario per tale attività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.</w:t>
      </w:r>
    </w:p>
    <w:p w:rsidR="00BA6250" w:rsidRPr="007E4633" w:rsidRDefault="00D641F8" w:rsidP="004C1E50">
      <w:pPr>
        <w:pStyle w:val="Paragrafoelenco"/>
        <w:numPr>
          <w:ilvl w:val="0"/>
          <w:numId w:val="1"/>
        </w:numPr>
        <w:spacing w:before="60" w:after="0" w:line="264" w:lineRule="auto"/>
        <w:ind w:left="425" w:right="-23" w:hanging="357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1"/>
          <w:position w:val="-1"/>
          <w:sz w:val="18"/>
          <w:szCs w:val="18"/>
          <w:lang w:val="it-CH"/>
        </w:rPr>
        <w:t xml:space="preserve">L'apprendista </w:t>
      </w:r>
      <w:r w:rsidR="00930FC4" w:rsidRPr="007E4633">
        <w:rPr>
          <w:rFonts w:ascii="Verdana" w:eastAsia="Verdana" w:hAnsi="Verdana" w:cs="Verdana"/>
          <w:spacing w:val="1"/>
          <w:position w:val="-1"/>
          <w:sz w:val="18"/>
          <w:szCs w:val="18"/>
          <w:lang w:val="it-CH"/>
        </w:rPr>
        <w:t>è</w:t>
      </w:r>
      <w:r w:rsidRPr="007E4633">
        <w:rPr>
          <w:rFonts w:ascii="Verdana" w:eastAsia="Verdana" w:hAnsi="Verdana" w:cs="Verdana"/>
          <w:spacing w:val="1"/>
          <w:position w:val="-1"/>
          <w:sz w:val="18"/>
          <w:szCs w:val="18"/>
          <w:lang w:val="it-CH"/>
        </w:rPr>
        <w:t xml:space="preserve"> impiegato solo</w:t>
      </w:r>
      <w:r w:rsidR="00FD75E7" w:rsidRPr="007E4633">
        <w:rPr>
          <w:rFonts w:ascii="Verdana" w:eastAsia="Verdana" w:hAnsi="Verdana" w:cs="Verdana"/>
          <w:spacing w:val="-7"/>
          <w:position w:val="-1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position w:val="-1"/>
          <w:sz w:val="18"/>
          <w:szCs w:val="18"/>
          <w:lang w:val="it-CH"/>
        </w:rPr>
        <w:t xml:space="preserve">per lavori </w:t>
      </w:r>
      <w:r w:rsidR="00B45542" w:rsidRPr="007E4633">
        <w:rPr>
          <w:rFonts w:ascii="Verdana" w:eastAsia="Verdana" w:hAnsi="Verdana" w:cs="Verdana"/>
          <w:position w:val="-1"/>
          <w:sz w:val="18"/>
          <w:szCs w:val="18"/>
          <w:lang w:val="it-CH"/>
        </w:rPr>
        <w:t>confacenti</w:t>
      </w:r>
      <w:r w:rsidR="0063777F" w:rsidRPr="007E4633">
        <w:rPr>
          <w:rFonts w:ascii="Verdana" w:eastAsia="Verdana" w:hAnsi="Verdana" w:cs="Verdana"/>
          <w:position w:val="-1"/>
          <w:sz w:val="18"/>
          <w:szCs w:val="18"/>
          <w:lang w:val="it-CH"/>
        </w:rPr>
        <w:t xml:space="preserve"> al suo </w:t>
      </w:r>
      <w:r w:rsidR="0063777F"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>livello di formazione</w:t>
      </w:r>
      <w:r w:rsidR="00FD75E7" w:rsidRPr="007E4633">
        <w:rPr>
          <w:rFonts w:ascii="Verdana" w:eastAsia="Verdana" w:hAnsi="Verdana" w:cs="Verdana"/>
          <w:position w:val="-1"/>
          <w:sz w:val="18"/>
          <w:szCs w:val="18"/>
          <w:lang w:val="it-CH"/>
        </w:rPr>
        <w:t>.</w:t>
      </w:r>
    </w:p>
    <w:p w:rsidR="00BA6250" w:rsidRPr="007E4633" w:rsidRDefault="00B45542" w:rsidP="00B45542">
      <w:pPr>
        <w:pStyle w:val="Paragrafoelenco"/>
        <w:numPr>
          <w:ilvl w:val="0"/>
          <w:numId w:val="1"/>
        </w:numPr>
        <w:spacing w:before="60" w:after="0" w:line="264" w:lineRule="auto"/>
        <w:ind w:left="425" w:right="-23" w:hanging="357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z w:val="18"/>
          <w:szCs w:val="18"/>
          <w:lang w:val="it-CH"/>
        </w:rPr>
        <w:t>La persona in formazione</w:t>
      </w:r>
      <w:r w:rsidR="00FD75E7" w:rsidRPr="007E4633">
        <w:rPr>
          <w:rFonts w:ascii="Verdana" w:eastAsia="Verdana" w:hAnsi="Verdana" w:cs="Verdana"/>
          <w:spacing w:val="-8"/>
          <w:sz w:val="18"/>
          <w:szCs w:val="18"/>
          <w:lang w:val="it-CH"/>
        </w:rPr>
        <w:t xml:space="preserve"> </w:t>
      </w:r>
      <w:r w:rsidR="00930FC4" w:rsidRPr="007E4633">
        <w:rPr>
          <w:rFonts w:ascii="Verdana" w:eastAsia="Verdana" w:hAnsi="Verdana" w:cs="Verdana"/>
          <w:sz w:val="18"/>
          <w:szCs w:val="18"/>
          <w:lang w:val="it-CH"/>
        </w:rPr>
        <w:t>è</w:t>
      </w:r>
      <w:r w:rsidRPr="007E4633">
        <w:rPr>
          <w:rFonts w:ascii="Verdana" w:eastAsia="Verdana" w:hAnsi="Verdana" w:cs="Verdana"/>
          <w:sz w:val="18"/>
          <w:szCs w:val="18"/>
          <w:lang w:val="it-CH"/>
        </w:rPr>
        <w:t xml:space="preserve"> assistita e sorvegliata in conformità al suo livello di formazione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.</w:t>
      </w:r>
    </w:p>
    <w:p w:rsidR="00BA6250" w:rsidRPr="007E4633" w:rsidRDefault="0063777F" w:rsidP="00B45542">
      <w:pPr>
        <w:pStyle w:val="Paragrafoelenco"/>
        <w:numPr>
          <w:ilvl w:val="0"/>
          <w:numId w:val="1"/>
        </w:numPr>
        <w:spacing w:before="60" w:after="0" w:line="264" w:lineRule="auto"/>
        <w:ind w:left="425" w:right="-23" w:hanging="357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z w:val="18"/>
          <w:szCs w:val="18"/>
          <w:lang w:val="it-CH"/>
        </w:rPr>
        <w:t xml:space="preserve">La valutazione </w:t>
      </w:r>
      <w:r w:rsidR="00B45542" w:rsidRPr="007E4633">
        <w:rPr>
          <w:rFonts w:ascii="Verdana" w:eastAsia="Verdana" w:hAnsi="Verdana" w:cs="Verdana"/>
          <w:sz w:val="18"/>
          <w:szCs w:val="18"/>
          <w:lang w:val="it-CH"/>
        </w:rPr>
        <w:t>del livello di formazione si allinea allo s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tandard «</w:t>
      </w:r>
      <w:r w:rsidR="00B45542" w:rsidRPr="007E4633">
        <w:rPr>
          <w:rFonts w:ascii="Verdana" w:eastAsia="Verdana" w:hAnsi="Verdana" w:cs="Verdana"/>
          <w:sz w:val="18"/>
          <w:szCs w:val="18"/>
          <w:lang w:val="it-CH"/>
        </w:rPr>
        <w:t>lavorare in modo sicuro e autonomo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».</w:t>
      </w:r>
    </w:p>
    <w:p w:rsidR="00BA6250" w:rsidRPr="007E4633" w:rsidRDefault="0063777F" w:rsidP="0063777F">
      <w:pPr>
        <w:pStyle w:val="Paragrafoelenco"/>
        <w:numPr>
          <w:ilvl w:val="0"/>
          <w:numId w:val="1"/>
        </w:numPr>
        <w:spacing w:before="60" w:after="0" w:line="264" w:lineRule="auto"/>
        <w:ind w:left="425" w:right="-23" w:hanging="357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z w:val="18"/>
          <w:szCs w:val="18"/>
          <w:lang w:val="it-CH"/>
        </w:rPr>
        <w:t xml:space="preserve">La valutazione del livello raggiunto dall'apprendista </w:t>
      </w:r>
      <w:r w:rsidR="00930FC4" w:rsidRPr="007E4633">
        <w:rPr>
          <w:rFonts w:ascii="Verdana" w:eastAsia="Verdana" w:hAnsi="Verdana" w:cs="Verdana"/>
          <w:sz w:val="18"/>
          <w:szCs w:val="18"/>
          <w:lang w:val="it-CH"/>
        </w:rPr>
        <w:t>è</w:t>
      </w:r>
      <w:r w:rsidRPr="007E4633">
        <w:rPr>
          <w:rFonts w:ascii="Verdana" w:eastAsia="Verdana" w:hAnsi="Verdana" w:cs="Verdana"/>
          <w:sz w:val="18"/>
          <w:szCs w:val="18"/>
          <w:lang w:val="it-CH"/>
        </w:rPr>
        <w:t xml:space="preserve"> documentata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.</w:t>
      </w:r>
    </w:p>
    <w:p w:rsidR="00BA6250" w:rsidRPr="007E4633" w:rsidRDefault="00BA6250">
      <w:pPr>
        <w:spacing w:after="0" w:line="200" w:lineRule="exact"/>
        <w:rPr>
          <w:sz w:val="20"/>
          <w:szCs w:val="20"/>
          <w:lang w:val="it-CH"/>
        </w:rPr>
      </w:pPr>
    </w:p>
    <w:p w:rsidR="00BA6250" w:rsidRPr="007E4633" w:rsidRDefault="00D641F8">
      <w:pPr>
        <w:spacing w:after="0" w:line="240" w:lineRule="auto"/>
        <w:ind w:left="151" w:right="-20"/>
        <w:rPr>
          <w:rFonts w:ascii="Verdana" w:eastAsia="Verdana" w:hAnsi="Verdana" w:cs="Verdana"/>
          <w:b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b/>
          <w:w w:val="111"/>
          <w:sz w:val="18"/>
          <w:szCs w:val="18"/>
          <w:lang w:val="it-CH"/>
        </w:rPr>
        <w:t>Basi della valutazione</w:t>
      </w:r>
    </w:p>
    <w:p w:rsidR="00BA6250" w:rsidRPr="007E4633" w:rsidRDefault="00D641F8">
      <w:pPr>
        <w:spacing w:before="66" w:after="0" w:line="218" w:lineRule="exact"/>
        <w:ind w:left="151" w:right="305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1"/>
          <w:sz w:val="18"/>
          <w:szCs w:val="18"/>
          <w:lang w:val="it-CH"/>
        </w:rPr>
        <w:t>La valutazione si basa sul modello di un'azione completa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.</w:t>
      </w:r>
      <w:r w:rsidR="00FD75E7" w:rsidRPr="007E4633">
        <w:rPr>
          <w:rFonts w:ascii="Verdana" w:eastAsia="Verdana" w:hAnsi="Verdana" w:cs="Verdana"/>
          <w:spacing w:val="-11"/>
          <w:sz w:val="18"/>
          <w:szCs w:val="18"/>
          <w:lang w:val="it-CH"/>
        </w:rPr>
        <w:t xml:space="preserve"> </w:t>
      </w:r>
      <w:r w:rsidR="00B45542" w:rsidRPr="007E4633">
        <w:rPr>
          <w:rFonts w:ascii="Verdana" w:eastAsia="Verdana" w:hAnsi="Verdana" w:cs="Verdana"/>
          <w:sz w:val="18"/>
          <w:szCs w:val="18"/>
          <w:lang w:val="it-CH"/>
        </w:rPr>
        <w:t>In tale sistematica, ogni lavoro è considerato e valutato come una sequenza logica (e vincolante) di quattro fasi d'azione.</w:t>
      </w:r>
    </w:p>
    <w:p w:rsidR="00BA6250" w:rsidRPr="007E4633" w:rsidRDefault="00FD75E7">
      <w:pPr>
        <w:tabs>
          <w:tab w:val="left" w:pos="860"/>
        </w:tabs>
        <w:spacing w:after="0" w:line="288" w:lineRule="exact"/>
        <w:ind w:left="508"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Arial" w:hAnsi="Verdana" w:cs="Arial"/>
          <w:w w:val="131"/>
          <w:position w:val="-1"/>
          <w:sz w:val="18"/>
          <w:szCs w:val="18"/>
          <w:lang w:val="it-CH"/>
        </w:rPr>
        <w:t>•</w:t>
      </w:r>
      <w:r w:rsidRPr="007E4633">
        <w:rPr>
          <w:rFonts w:ascii="Verdana" w:eastAsia="Arial" w:hAnsi="Verdana" w:cs="Arial"/>
          <w:position w:val="-1"/>
          <w:sz w:val="18"/>
          <w:szCs w:val="18"/>
          <w:lang w:val="it-CH"/>
        </w:rPr>
        <w:tab/>
      </w:r>
      <w:r w:rsidRPr="007E4633">
        <w:rPr>
          <w:rFonts w:ascii="Verdana" w:eastAsia="Verdana" w:hAnsi="Verdana" w:cs="Verdana"/>
          <w:b/>
          <w:spacing w:val="-10"/>
          <w:w w:val="129"/>
          <w:position w:val="-1"/>
          <w:lang w:val="it-CH"/>
        </w:rPr>
        <w:t>I</w:t>
      </w:r>
      <w:r w:rsidRPr="007E4633">
        <w:rPr>
          <w:rFonts w:ascii="Verdana" w:eastAsia="Verdana" w:hAnsi="Verdana" w:cs="Verdana"/>
          <w:spacing w:val="-10"/>
          <w:w w:val="99"/>
          <w:position w:val="-1"/>
          <w:sz w:val="18"/>
          <w:szCs w:val="18"/>
          <w:lang w:val="it-CH"/>
        </w:rPr>
        <w:t>nforma</w:t>
      </w:r>
      <w:r w:rsidR="001E52C1" w:rsidRPr="007E4633">
        <w:rPr>
          <w:rFonts w:ascii="Verdana" w:eastAsia="Verdana" w:hAnsi="Verdana" w:cs="Verdana"/>
          <w:spacing w:val="-10"/>
          <w:w w:val="99"/>
          <w:position w:val="-1"/>
          <w:sz w:val="18"/>
          <w:szCs w:val="18"/>
          <w:lang w:val="it-CH"/>
        </w:rPr>
        <w:t>z</w:t>
      </w:r>
      <w:r w:rsidRPr="007E4633">
        <w:rPr>
          <w:rFonts w:ascii="Verdana" w:eastAsia="Verdana" w:hAnsi="Verdana" w:cs="Verdana"/>
          <w:spacing w:val="-10"/>
          <w:w w:val="99"/>
          <w:position w:val="-1"/>
          <w:sz w:val="18"/>
          <w:szCs w:val="18"/>
          <w:lang w:val="it-CH"/>
        </w:rPr>
        <w:t>ion</w:t>
      </w:r>
      <w:r w:rsidR="001E52C1" w:rsidRPr="007E4633">
        <w:rPr>
          <w:rFonts w:ascii="Verdana" w:eastAsia="Verdana" w:hAnsi="Verdana" w:cs="Verdana"/>
          <w:spacing w:val="-10"/>
          <w:w w:val="99"/>
          <w:position w:val="-1"/>
          <w:sz w:val="18"/>
          <w:szCs w:val="18"/>
          <w:lang w:val="it-CH"/>
        </w:rPr>
        <w:t>e</w:t>
      </w:r>
      <w:r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 xml:space="preserve"> (</w:t>
      </w:r>
      <w:r w:rsidR="00416F90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 xml:space="preserve">secondo 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l'incarico</w:t>
      </w:r>
      <w:r w:rsidR="007609B6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/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obiettivo</w:t>
      </w:r>
      <w:r w:rsidR="007609B6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 xml:space="preserve">: 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ricezione</w:t>
      </w:r>
      <w:r w:rsidR="004C1E50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 xml:space="preserve">, 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riscontro</w:t>
      </w:r>
      <w:r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 xml:space="preserve">, 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valutazione</w:t>
      </w:r>
      <w:r w:rsidR="007609B6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 xml:space="preserve">, 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elaborazione</w:t>
      </w:r>
      <w:r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, interpret</w:t>
      </w:r>
      <w:r w:rsidR="001E52C1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a</w:t>
      </w:r>
      <w:r w:rsidR="005E3762"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zione</w:t>
      </w:r>
      <w:r w:rsidRPr="007E4633">
        <w:rPr>
          <w:rFonts w:ascii="Verdana" w:eastAsia="Verdana" w:hAnsi="Verdana" w:cs="Verdana"/>
          <w:spacing w:val="-10"/>
          <w:position w:val="-1"/>
          <w:sz w:val="18"/>
          <w:szCs w:val="18"/>
          <w:lang w:val="it-CH"/>
        </w:rPr>
        <w:t>)</w:t>
      </w:r>
    </w:p>
    <w:p w:rsidR="00BA6250" w:rsidRPr="007E4633" w:rsidRDefault="001E52C1" w:rsidP="00296135">
      <w:pPr>
        <w:pStyle w:val="Paragrafoelenco"/>
        <w:numPr>
          <w:ilvl w:val="0"/>
          <w:numId w:val="4"/>
        </w:numPr>
        <w:spacing w:after="0" w:line="199" w:lineRule="exact"/>
        <w:ind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valutazione dell'albero e dei dintorni</w:t>
      </w:r>
      <w:r w:rsidR="00E42CE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individua</w:t>
      </w:r>
      <w:r w:rsidR="00E42CE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zione de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i pericoli</w:t>
      </w:r>
    </w:p>
    <w:p w:rsidR="00BA6250" w:rsidRPr="007E4633" w:rsidRDefault="00FD75E7">
      <w:pPr>
        <w:tabs>
          <w:tab w:val="left" w:pos="860"/>
        </w:tabs>
        <w:spacing w:after="0" w:line="240" w:lineRule="auto"/>
        <w:ind w:left="508" w:right="-20"/>
        <w:rPr>
          <w:rFonts w:ascii="Verdana" w:eastAsia="Verdana" w:hAnsi="Verdana" w:cs="Verdana"/>
          <w:spacing w:val="-12"/>
          <w:sz w:val="18"/>
          <w:szCs w:val="18"/>
          <w:lang w:val="it-CH"/>
        </w:rPr>
      </w:pPr>
      <w:r w:rsidRPr="007E4633">
        <w:rPr>
          <w:rFonts w:ascii="Verdana" w:eastAsia="Arial" w:hAnsi="Verdana" w:cs="Arial"/>
          <w:spacing w:val="-10"/>
          <w:w w:val="131"/>
          <w:sz w:val="18"/>
          <w:szCs w:val="18"/>
          <w:lang w:val="it-CH"/>
        </w:rPr>
        <w:t>•</w:t>
      </w:r>
      <w:r w:rsidRPr="007E4633">
        <w:rPr>
          <w:rFonts w:ascii="Verdana" w:eastAsia="Arial" w:hAnsi="Verdana" w:cs="Arial"/>
          <w:spacing w:val="-10"/>
          <w:sz w:val="18"/>
          <w:szCs w:val="18"/>
          <w:lang w:val="it-CH"/>
        </w:rPr>
        <w:tab/>
      </w:r>
      <w:r w:rsidRPr="007E4633">
        <w:rPr>
          <w:rFonts w:ascii="Verdana" w:eastAsia="Verdana" w:hAnsi="Verdana" w:cs="Verdana"/>
          <w:b/>
          <w:spacing w:val="-10"/>
          <w:lang w:val="it-CH"/>
        </w:rPr>
        <w:t>P</w:t>
      </w:r>
      <w:r w:rsidR="001E52C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ianificazione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(</w:t>
      </w:r>
      <w:r w:rsidR="00E42CEB" w:rsidRPr="007E4633">
        <w:rPr>
          <w:rFonts w:ascii="Verdana" w:eastAsia="Verdana" w:hAnsi="Verdana" w:cs="Verdana"/>
          <w:spacing w:val="-12"/>
          <w:position w:val="-1"/>
          <w:sz w:val="18"/>
          <w:szCs w:val="18"/>
          <w:lang w:val="it-CH"/>
        </w:rPr>
        <w:t>secondo</w:t>
      </w:r>
      <w:r w:rsidR="00416F90" w:rsidRPr="007E4633">
        <w:rPr>
          <w:rFonts w:ascii="Verdana" w:eastAsia="Verdana" w:hAnsi="Verdana" w:cs="Verdana"/>
          <w:spacing w:val="-12"/>
          <w:position w:val="-1"/>
          <w:sz w:val="18"/>
          <w:szCs w:val="18"/>
          <w:lang w:val="it-CH"/>
        </w:rPr>
        <w:t xml:space="preserve"> </w:t>
      </w:r>
      <w:r w:rsidR="005E3762" w:rsidRPr="007E4633">
        <w:rPr>
          <w:rFonts w:ascii="Verdana" w:eastAsia="Verdana" w:hAnsi="Verdana" w:cs="Verdana"/>
          <w:spacing w:val="-12"/>
          <w:position w:val="-1"/>
          <w:sz w:val="18"/>
          <w:szCs w:val="18"/>
          <w:lang w:val="it-CH"/>
        </w:rPr>
        <w:t>incarico</w:t>
      </w:r>
      <w:r w:rsidR="007609B6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/</w:t>
      </w:r>
      <w:r w:rsidR="005E3762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fatti</w:t>
      </w:r>
      <w:r w:rsidR="007609B6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/</w:t>
      </w:r>
      <w:r w:rsidR="005E3762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informazioni tratte dalla fase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 xml:space="preserve"> I: </w:t>
      </w:r>
      <w:r w:rsidR="005E3762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decisione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 xml:space="preserve">, </w:t>
      </w:r>
      <w:r w:rsidR="005E3762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definizione del procedimento</w:t>
      </w:r>
      <w:r w:rsidR="007609B6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/</w:t>
      </w:r>
      <w:r w:rsidR="005E3762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svolgimento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)</w:t>
      </w:r>
    </w:p>
    <w:p w:rsidR="00BA6250" w:rsidRPr="007E4633" w:rsidRDefault="00416F90" w:rsidP="00416F90">
      <w:pPr>
        <w:pStyle w:val="Paragrafoelenco"/>
        <w:numPr>
          <w:ilvl w:val="0"/>
          <w:numId w:val="4"/>
        </w:numPr>
        <w:spacing w:after="0" w:line="199" w:lineRule="exact"/>
        <w:ind w:right="-20"/>
        <w:rPr>
          <w:rFonts w:ascii="Verdana" w:eastAsia="Verdana" w:hAnsi="Verdana" w:cs="Verdana"/>
          <w:spacing w:val="-12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decisioni in merito a metodo d'abbattimento</w:t>
      </w:r>
      <w:r w:rsidR="00FD75E7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 xml:space="preserve">, 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t</w:t>
      </w:r>
      <w:r w:rsidR="00FD75E7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ecni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che</w:t>
      </w:r>
      <w:r w:rsidR="00FD75E7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 xml:space="preserve">, 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ciclo di lavorazione</w:t>
      </w:r>
      <w:r w:rsidR="00FD75E7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 xml:space="preserve">, 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norme di sicurezza</w:t>
      </w:r>
      <w:r w:rsidR="00FD75E7"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 xml:space="preserve">, </w:t>
      </w:r>
      <w:r w:rsidRPr="007E4633">
        <w:rPr>
          <w:rFonts w:ascii="Verdana" w:eastAsia="Verdana" w:hAnsi="Verdana" w:cs="Verdana"/>
          <w:spacing w:val="-12"/>
          <w:sz w:val="18"/>
          <w:szCs w:val="18"/>
          <w:lang w:val="it-CH"/>
        </w:rPr>
        <w:t>propria capacità d'azione</w:t>
      </w:r>
    </w:p>
    <w:p w:rsidR="00BA6250" w:rsidRPr="007E4633" w:rsidRDefault="00416F90" w:rsidP="00296135">
      <w:pPr>
        <w:pStyle w:val="Paragrafoelenco"/>
        <w:numPr>
          <w:ilvl w:val="0"/>
          <w:numId w:val="4"/>
        </w:numPr>
        <w:spacing w:after="0" w:line="240" w:lineRule="auto"/>
        <w:ind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decisioni spiegate e motivate in modo corretto</w:t>
      </w:r>
    </w:p>
    <w:p w:rsidR="00BA6250" w:rsidRPr="007E4633" w:rsidRDefault="00FD75E7">
      <w:pPr>
        <w:tabs>
          <w:tab w:val="left" w:pos="860"/>
        </w:tabs>
        <w:spacing w:after="0" w:line="240" w:lineRule="auto"/>
        <w:ind w:left="508"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Arial" w:hAnsi="Verdana" w:cs="Arial"/>
          <w:spacing w:val="-10"/>
          <w:w w:val="131"/>
          <w:sz w:val="18"/>
          <w:szCs w:val="18"/>
          <w:lang w:val="it-CH"/>
        </w:rPr>
        <w:t>•</w:t>
      </w:r>
      <w:r w:rsidRPr="007E4633">
        <w:rPr>
          <w:rFonts w:ascii="Verdana" w:eastAsia="Arial" w:hAnsi="Verdana" w:cs="Arial"/>
          <w:spacing w:val="-10"/>
          <w:sz w:val="18"/>
          <w:szCs w:val="18"/>
          <w:lang w:val="it-CH"/>
        </w:rPr>
        <w:tab/>
      </w:r>
      <w:r w:rsidRPr="007E4633">
        <w:rPr>
          <w:rFonts w:ascii="Verdana" w:eastAsia="Verdana" w:hAnsi="Verdana" w:cs="Verdana"/>
          <w:b/>
          <w:spacing w:val="-10"/>
          <w:lang w:val="it-CH"/>
        </w:rPr>
        <w:t>R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eali</w:t>
      </w:r>
      <w:r w:rsidR="001E52C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zzazione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(</w:t>
      </w:r>
      <w:r w:rsidR="001E52C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esecuzione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)</w:t>
      </w:r>
    </w:p>
    <w:p w:rsidR="00BA6250" w:rsidRPr="007E4633" w:rsidRDefault="00416F90" w:rsidP="00E42CEB">
      <w:pPr>
        <w:pStyle w:val="Paragrafoelenco"/>
        <w:numPr>
          <w:ilvl w:val="0"/>
          <w:numId w:val="4"/>
        </w:numPr>
        <w:spacing w:after="0" w:line="194" w:lineRule="exact"/>
        <w:ind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ese</w:t>
      </w:r>
      <w:r w:rsidR="00E42CE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cuzione del lavoro in modo sicuro e a regola d'arte, conformemente alle direttive e alle decisioni</w:t>
      </w:r>
    </w:p>
    <w:p w:rsidR="00BA6250" w:rsidRPr="007E4633" w:rsidRDefault="00FD75E7">
      <w:pPr>
        <w:tabs>
          <w:tab w:val="left" w:pos="860"/>
        </w:tabs>
        <w:spacing w:after="0" w:line="240" w:lineRule="auto"/>
        <w:ind w:left="508"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Arial" w:hAnsi="Verdana" w:cs="Arial"/>
          <w:spacing w:val="-10"/>
          <w:w w:val="131"/>
          <w:sz w:val="18"/>
          <w:szCs w:val="18"/>
          <w:lang w:val="it-CH"/>
        </w:rPr>
        <w:t>•</w:t>
      </w:r>
      <w:r w:rsidRPr="007E4633">
        <w:rPr>
          <w:rFonts w:ascii="Verdana" w:eastAsia="Arial" w:hAnsi="Verdana" w:cs="Arial"/>
          <w:spacing w:val="-10"/>
          <w:sz w:val="18"/>
          <w:szCs w:val="18"/>
          <w:lang w:val="it-CH"/>
        </w:rPr>
        <w:tab/>
      </w:r>
      <w:r w:rsidR="001E52C1" w:rsidRPr="007E4633">
        <w:rPr>
          <w:rFonts w:ascii="Verdana" w:eastAsia="Verdana" w:hAnsi="Verdana" w:cs="Verdana"/>
          <w:b/>
          <w:spacing w:val="-10"/>
          <w:lang w:val="it-CH"/>
        </w:rPr>
        <w:t>V</w:t>
      </w:r>
      <w:r w:rsidR="001E52C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alutazione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(</w:t>
      </w:r>
      <w:r w:rsidR="00E42CE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controllo delle prestazioni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)</w:t>
      </w:r>
    </w:p>
    <w:p w:rsidR="00BA6250" w:rsidRPr="007E4633" w:rsidRDefault="00416F90" w:rsidP="00416F90">
      <w:pPr>
        <w:pStyle w:val="Paragrafoelenco"/>
        <w:numPr>
          <w:ilvl w:val="0"/>
          <w:numId w:val="4"/>
        </w:numPr>
        <w:spacing w:after="0" w:line="199" w:lineRule="exact"/>
        <w:ind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autoverifica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in merito a decisioni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,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modo di procedere e risultato</w:t>
      </w:r>
      <w:r w:rsidR="00E42CE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, traendone i dovuti insegnamenti</w:t>
      </w:r>
    </w:p>
    <w:p w:rsidR="00BA6250" w:rsidRPr="007E4633" w:rsidRDefault="00BA6250">
      <w:pPr>
        <w:spacing w:after="0" w:line="200" w:lineRule="exact"/>
        <w:rPr>
          <w:spacing w:val="-10"/>
          <w:sz w:val="20"/>
          <w:szCs w:val="20"/>
          <w:lang w:val="it-CH"/>
        </w:rPr>
      </w:pPr>
    </w:p>
    <w:p w:rsidR="00BA6250" w:rsidRPr="007E4633" w:rsidRDefault="00BE18F7">
      <w:pPr>
        <w:spacing w:after="0" w:line="240" w:lineRule="auto"/>
        <w:ind w:left="151" w:right="-20"/>
        <w:rPr>
          <w:rFonts w:ascii="Verdana" w:eastAsia="Verdana" w:hAnsi="Verdana" w:cs="Verdana"/>
          <w:b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Guida</w:t>
      </w:r>
      <w:r w:rsidR="00F84749"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al</w:t>
      </w:r>
      <w:r w:rsidR="00F84749"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la valutazione delle persone in formazione</w:t>
      </w:r>
    </w:p>
    <w:p w:rsidR="00BA6250" w:rsidRPr="007E4633" w:rsidRDefault="00BE18F7">
      <w:pPr>
        <w:spacing w:before="59" w:after="0" w:line="240" w:lineRule="auto"/>
        <w:ind w:left="151" w:right="-20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Per ognuna delle quattro fasi si accerta il livello di competenza dell'apprendista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nell'attività in oggetto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.</w:t>
      </w:r>
    </w:p>
    <w:p w:rsidR="00BA6250" w:rsidRPr="007E4633" w:rsidRDefault="00BE18F7" w:rsidP="00BE586B">
      <w:pPr>
        <w:spacing w:before="39" w:after="0" w:line="240" w:lineRule="auto"/>
        <w:ind w:left="151" w:right="102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Il risultato esprime la situazione della persona in formazione rispetto allo standard </w:t>
      </w:r>
      <w:r w:rsidR="00FD75E7" w:rsidRPr="007E4633">
        <w:rPr>
          <w:rFonts w:ascii="Verdana" w:eastAsia="Verdana" w:hAnsi="Verdana" w:cs="Verdana"/>
          <w:spacing w:val="-10"/>
          <w:w w:val="117"/>
          <w:sz w:val="18"/>
          <w:szCs w:val="18"/>
          <w:lang w:val="it-CH"/>
        </w:rPr>
        <w:t>«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lavorare in modo sicuro e autonomo</w:t>
      </w:r>
      <w:r w:rsidR="00FD75E7" w:rsidRPr="007E4633">
        <w:rPr>
          <w:rFonts w:ascii="Verdana" w:eastAsia="Verdana" w:hAnsi="Verdana" w:cs="Verdana"/>
          <w:spacing w:val="-10"/>
          <w:w w:val="114"/>
          <w:sz w:val="18"/>
          <w:szCs w:val="18"/>
          <w:lang w:val="it-CH"/>
        </w:rPr>
        <w:t>»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.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Se l'apprendista 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porta a compimento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in modo sicuro e autonomo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tutte le quattro fasi</w:t>
      </w:r>
      <w:r w:rsidR="00FD75E7" w:rsidRPr="007E4633">
        <w:rPr>
          <w:rFonts w:ascii="Verdana" w:eastAsia="Verdana" w:hAnsi="Verdana" w:cs="Verdana"/>
          <w:spacing w:val="-10"/>
          <w:w w:val="112"/>
          <w:sz w:val="18"/>
          <w:szCs w:val="18"/>
          <w:lang w:val="it-CH"/>
        </w:rPr>
        <w:t xml:space="preserve"> 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(IPR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V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) de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l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compito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nella situazione prestabilita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4C1E50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(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</w:t>
      </w:r>
      <w:r w:rsidR="004C1E50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od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ic</w:t>
      </w:r>
      <w:r w:rsidR="004C1E50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e A)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, lo standard richiesto è raggiunto</w:t>
      </w:r>
      <w:r w:rsidR="004C1E50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BE586B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e la persona è in grado di lavorare autonomamente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.</w:t>
      </w:r>
    </w:p>
    <w:p w:rsidR="00BA6250" w:rsidRPr="007E4633" w:rsidRDefault="00BE586B">
      <w:pPr>
        <w:spacing w:before="38" w:after="0" w:line="240" w:lineRule="auto"/>
        <w:ind w:left="151" w:right="373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Per quanto riguarda la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capacità operativa e la sicurezza, il risultato fornisce risposta alla domanda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«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Per questo lavoro l'apprendista può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passare da un </w:t>
      </w:r>
      <w:r w:rsidR="00292C7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ambito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d'apprendimento protetto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(</w:t>
      </w:r>
      <w:r w:rsidR="00F22674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ro</w:t>
      </w:r>
      <w:r w:rsidR="004C1E50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s</w:t>
      </w:r>
      <w:r w:rsidR="00AB7140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so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) 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un processo di lavorazione sorvegliato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(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verde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)?».</w:t>
      </w:r>
    </w:p>
    <w:p w:rsidR="00BA6250" w:rsidRPr="007E4633" w:rsidRDefault="00BE586B" w:rsidP="004C1E50">
      <w:pPr>
        <w:spacing w:before="38" w:after="120" w:line="240" w:lineRule="auto"/>
        <w:ind w:left="153" w:right="62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Nel caso che in una o in più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delle fasi</w:t>
      </w:r>
      <w:r w:rsidR="007609B6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non è raggiunto il livello verde, l'apprendista</w:t>
      </w:r>
      <w:r w:rsidR="002426B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dovrà continuare a essere stimolato e assistito nell'apprendimento, allo scopo di </w:t>
      </w:r>
      <w:r w:rsidR="008D3A8C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colmare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8D3A8C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con provvedimenti mirati 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le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F8575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lacune accertate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.</w:t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CCFF"/>
        <w:tblLook w:val="04A0" w:firstRow="1" w:lastRow="0" w:firstColumn="1" w:lastColumn="0" w:noHBand="0" w:noVBand="1"/>
      </w:tblPr>
      <w:tblGrid>
        <w:gridCol w:w="5103"/>
        <w:gridCol w:w="142"/>
        <w:gridCol w:w="4653"/>
        <w:gridCol w:w="809"/>
      </w:tblGrid>
      <w:tr w:rsidR="00296135" w:rsidRPr="007E4633" w:rsidTr="00777617">
        <w:trPr>
          <w:trHeight w:val="70"/>
        </w:trPr>
        <w:tc>
          <w:tcPr>
            <w:tcW w:w="9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35" w:rsidRPr="007E4633" w:rsidRDefault="00F84749" w:rsidP="00F84749">
            <w:pPr>
              <w:spacing w:before="40" w:after="40"/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>Livello raggiunto</w:t>
            </w:r>
            <w:r w:rsidR="00AF2E1C"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>/</w:t>
            </w:r>
            <w:r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>dimostrato</w:t>
            </w:r>
            <w:r w:rsidR="00AF2E1C"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 xml:space="preserve"> </w:t>
            </w:r>
            <w:r w:rsidR="00BE18F7"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>rispetto all'obiettivo/</w:t>
            </w:r>
            <w:r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>allo standard</w:t>
            </w:r>
            <w:r w:rsidR="00AF2E1C" w:rsidRPr="007E4633">
              <w:rPr>
                <w:rFonts w:ascii="Verdana" w:hAnsi="Verdana"/>
                <w:b/>
                <w:spacing w:val="-4"/>
                <w:sz w:val="16"/>
                <w:szCs w:val="16"/>
                <w:lang w:val="it-CH"/>
              </w:rPr>
              <w:t xml:space="preserve"> </w:t>
            </w:r>
            <w:r w:rsidR="00AF2E1C" w:rsidRPr="007E4633">
              <w:rPr>
                <w:rFonts w:ascii="Verdana" w:eastAsia="Verdana" w:hAnsi="Verdana" w:cs="Verdana"/>
                <w:b/>
                <w:spacing w:val="-4"/>
                <w:w w:val="117"/>
                <w:sz w:val="16"/>
                <w:szCs w:val="16"/>
                <w:lang w:val="it-CH"/>
              </w:rPr>
              <w:t>«</w:t>
            </w:r>
            <w:r w:rsidR="00BE18F7" w:rsidRPr="007E4633">
              <w:rPr>
                <w:rFonts w:ascii="Verdana" w:eastAsia="Verdana" w:hAnsi="Verdana" w:cs="Verdana"/>
                <w:b/>
                <w:spacing w:val="-4"/>
                <w:w w:val="117"/>
                <w:sz w:val="16"/>
                <w:szCs w:val="16"/>
                <w:lang w:val="it-CH"/>
              </w:rPr>
              <w:t>lavorare in modo sicuro e autonomo</w:t>
            </w:r>
            <w:r w:rsidR="00AF2E1C" w:rsidRPr="007E4633">
              <w:rPr>
                <w:rFonts w:ascii="Verdana" w:eastAsia="Verdana" w:hAnsi="Verdana" w:cs="Verdana"/>
                <w:b/>
                <w:spacing w:val="-4"/>
                <w:w w:val="114"/>
                <w:sz w:val="16"/>
                <w:szCs w:val="16"/>
                <w:lang w:val="it-CH"/>
              </w:rPr>
              <w:t>»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35" w:rsidRPr="007E4633" w:rsidRDefault="00296135" w:rsidP="0021307E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b/>
                <w:sz w:val="16"/>
                <w:szCs w:val="16"/>
                <w:lang w:val="it-CH"/>
              </w:rPr>
              <w:t>Cod</w:t>
            </w:r>
            <w:r w:rsidR="00BE18F7" w:rsidRPr="007E4633">
              <w:rPr>
                <w:rFonts w:ascii="Verdana" w:hAnsi="Verdana"/>
                <w:b/>
                <w:sz w:val="16"/>
                <w:szCs w:val="16"/>
                <w:lang w:val="it-CH"/>
              </w:rPr>
              <w:t>ic</w:t>
            </w:r>
            <w:r w:rsidRPr="007E4633">
              <w:rPr>
                <w:rFonts w:ascii="Verdana" w:hAnsi="Verdana"/>
                <w:b/>
                <w:sz w:val="16"/>
                <w:szCs w:val="16"/>
                <w:lang w:val="it-CH"/>
              </w:rPr>
              <w:t>e</w:t>
            </w:r>
          </w:p>
        </w:tc>
      </w:tr>
      <w:tr w:rsidR="00296135" w:rsidRPr="007E4633" w:rsidTr="00777617">
        <w:trPr>
          <w:trHeight w:val="2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35" w:rsidRPr="007E4633" w:rsidRDefault="00C8046E" w:rsidP="008E3839">
            <w:pPr>
              <w:spacing w:before="60" w:after="60"/>
              <w:rPr>
                <w:rFonts w:ascii="Verdana" w:hAnsi="Verdana"/>
                <w:i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Situazione secondo i criteri</w:t>
            </w:r>
            <w:r w:rsidR="00AF2E1C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Risultato</w:t>
            </w:r>
            <w:r w:rsidR="004C1E50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 xml:space="preserve">, </w:t>
            </w: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Ciclo di lavorazione</w:t>
            </w:r>
            <w:r w:rsidR="004C1E50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 xml:space="preserve">, </w:t>
            </w: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Autonomia</w:t>
            </w:r>
            <w:r w:rsidR="004C1E50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 xml:space="preserve">e </w:t>
            </w:r>
            <w:r w:rsidR="008E3839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C</w:t>
            </w: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omportamento</w:t>
            </w:r>
            <w:r w:rsidR="004C1E50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 xml:space="preserve"> </w:t>
            </w:r>
            <w:r w:rsidR="008E3839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in materia di sicurezza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35" w:rsidRPr="007E4633" w:rsidRDefault="00427EFE" w:rsidP="00C8046E">
            <w:pPr>
              <w:spacing w:before="60" w:after="60"/>
              <w:rPr>
                <w:rFonts w:ascii="Verdana" w:hAnsi="Verdana"/>
                <w:i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O</w:t>
            </w:r>
            <w:r w:rsidR="00C8046E"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ss</w:t>
            </w:r>
            <w:r w:rsidRPr="007E4633">
              <w:rPr>
                <w:rFonts w:ascii="Verdana" w:hAnsi="Verdana"/>
                <w:i/>
                <w:sz w:val="16"/>
                <w:szCs w:val="16"/>
                <w:lang w:val="it-CH"/>
              </w:rPr>
              <w:t>ervazioni complementari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135" w:rsidRPr="007E4633" w:rsidRDefault="00296135" w:rsidP="0021307E">
            <w:pPr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  <w:lang w:val="it-CH"/>
              </w:rPr>
            </w:pPr>
          </w:p>
        </w:tc>
      </w:tr>
      <w:tr w:rsidR="00296135" w:rsidRPr="007E4633" w:rsidTr="00777617">
        <w:trPr>
          <w:trHeight w:val="8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5" w:rsidRPr="007E4633" w:rsidRDefault="00427EFE" w:rsidP="00296135">
            <w:pPr>
              <w:spacing w:before="60"/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L'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obiettivo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e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lo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s</w:t>
            </w:r>
            <w:r w:rsidR="00AF2E1C"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tandard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perseguito sono raggiunti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685381" w:rsidP="00685381">
            <w:pPr>
              <w:spacing w:before="60"/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Si è alla presenza del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="00427EFE"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risultato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br/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La persona in formazione padroneggia il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ciclo di lavorazione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5" w:rsidRPr="007E4633" w:rsidRDefault="00F8575A" w:rsidP="00296135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persona in formazione ese</w:t>
            </w:r>
            <w:r w:rsidR="00685381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gue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completamente </w:t>
            </w:r>
            <w:r w:rsidR="00685381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il lavoro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nella situazione prestabilita secondo incarico e senza assistenza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427EFE" w:rsidP="00427EFE">
            <w:pPr>
              <w:spacing w:before="4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sicurezza è garantita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:rsidR="00296135" w:rsidRPr="007E4633" w:rsidRDefault="00296135" w:rsidP="0021307E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  <w:lang w:val="it-CH"/>
              </w:rPr>
            </w:pPr>
            <w:r w:rsidRPr="007E4633">
              <w:rPr>
                <w:rFonts w:ascii="Verdana" w:hAnsi="Verdana"/>
                <w:b/>
                <w:sz w:val="24"/>
                <w:szCs w:val="24"/>
                <w:lang w:val="it-CH"/>
              </w:rPr>
              <w:t>A</w:t>
            </w:r>
          </w:p>
        </w:tc>
      </w:tr>
      <w:tr w:rsidR="00296135" w:rsidRPr="007E4633" w:rsidTr="00777617">
        <w:trPr>
          <w:trHeight w:val="11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5" w:rsidRPr="007E4633" w:rsidRDefault="00685381" w:rsidP="00296135">
            <w:pPr>
              <w:spacing w:before="60"/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L'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obiettivo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e lo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standard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perseguito sono in parte raggiunti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9F4D09" w:rsidP="00FE1616">
            <w:pPr>
              <w:spacing w:before="4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Ci sono tutti i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risultati parziali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La persona in formazione porta a termine tutte le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fasi di lavorazione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nella sequenza corretta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, </w:t>
            </w:r>
            <w:r w:rsidR="00FE1616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padroneggia solo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="00FE1616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a tratti il </w:t>
            </w:r>
            <w:r w:rsidR="00FE1616"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ciclo di lavorazione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50" w:rsidRPr="007E4633" w:rsidRDefault="007521BC" w:rsidP="004C1E50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persona in formazione ese</w:t>
            </w:r>
            <w:r w:rsidR="009F4D09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gue le singole fasi di lavorazione in una situazione prestabilita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  <w:r w:rsidR="009F4D09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Sono identificabili cenni di approccio allo svolgimento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, </w:t>
            </w:r>
            <w:r w:rsidR="009F4D09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ma viene a capo dell'impostazione del lavoro solo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se guidata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427EFE" w:rsidP="004C1E50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sicurezza è garantita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296135" w:rsidRPr="007E4633" w:rsidRDefault="00296135" w:rsidP="0021307E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  <w:lang w:val="it-CH"/>
              </w:rPr>
            </w:pPr>
            <w:r w:rsidRPr="007E4633">
              <w:rPr>
                <w:rFonts w:ascii="Verdana" w:hAnsi="Verdana"/>
                <w:b/>
                <w:sz w:val="24"/>
                <w:szCs w:val="24"/>
                <w:lang w:val="it-CH"/>
              </w:rPr>
              <w:t>B</w:t>
            </w:r>
          </w:p>
        </w:tc>
      </w:tr>
      <w:tr w:rsidR="00296135" w:rsidRPr="007E4633" w:rsidTr="00777617">
        <w:trPr>
          <w:trHeight w:val="8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5" w:rsidRPr="007E4633" w:rsidRDefault="00685381" w:rsidP="00296135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L'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obiettivo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è raggiunto a malapena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FE1616" w:rsidP="00FE1616">
            <w:pPr>
              <w:spacing w:before="4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Ci sono solo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risultati parziali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sporadici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La persona in formazione porta a termine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fasi di lavorazione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isolate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Non padroneggia ancora il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ciclo di lavorazione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e la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sicurezza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E50" w:rsidRPr="007E4633" w:rsidRDefault="00C8046E" w:rsidP="004C1E50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persona in formazione esegue fasi di lavorazione isolate in una situazione prestabilita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  <w:r w:rsidR="004C1E50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Viene a capo dello svolgimento solo con assistenza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</w:p>
          <w:p w:rsidR="00296135" w:rsidRPr="007E4633" w:rsidRDefault="00427EFE" w:rsidP="004C1E50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sicurezza non è garantita</w:t>
            </w:r>
            <w:r w:rsidR="00296135" w:rsidRPr="007E4633">
              <w:rPr>
                <w:rFonts w:ascii="Verdana" w:hAnsi="Verdana"/>
                <w:i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296135" w:rsidRPr="007E4633" w:rsidRDefault="00296135" w:rsidP="0021307E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  <w:lang w:val="it-CH"/>
              </w:rPr>
            </w:pPr>
            <w:r w:rsidRPr="007E4633">
              <w:rPr>
                <w:rFonts w:ascii="Verdana" w:hAnsi="Verdana"/>
                <w:b/>
                <w:sz w:val="24"/>
                <w:szCs w:val="24"/>
                <w:lang w:val="it-CH"/>
              </w:rPr>
              <w:t>C</w:t>
            </w:r>
          </w:p>
        </w:tc>
      </w:tr>
      <w:tr w:rsidR="00296135" w:rsidRPr="007E4633" w:rsidTr="00777617">
        <w:trPr>
          <w:trHeight w:val="9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5" w:rsidRPr="007E4633" w:rsidRDefault="00685381" w:rsidP="00296135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L'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obiettivo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non è raggiunto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C8046E" w:rsidP="004C1E50">
            <w:pPr>
              <w:spacing w:before="4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I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risultati parziali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sono solo sporadici o assenti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La persona in formazione non porta a termine alcuna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fase di lavorazione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o lo fa solo in misura sporadica</w:t>
            </w:r>
            <w:r w:rsidR="00AF2E1C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Non è identificabile alcun </w:t>
            </w:r>
            <w:r w:rsidRPr="007E4633">
              <w:rPr>
                <w:rFonts w:ascii="Verdana" w:hAnsi="Verdana"/>
                <w:b/>
                <w:spacing w:val="-6"/>
                <w:sz w:val="16"/>
                <w:szCs w:val="16"/>
                <w:lang w:val="it-CH"/>
              </w:rPr>
              <w:t>ciclo di lavorazione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35" w:rsidRPr="007E4633" w:rsidRDefault="00C8046E" w:rsidP="00296135">
            <w:pPr>
              <w:spacing w:before="6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persona in formazione non porta a termine alcuna fase di lavorazione da sola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 xml:space="preserve">. </w:t>
            </w: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Esegue fasi di lavorazione isolate in una situazione prestabilita solo con l'aiuto del formatore</w:t>
            </w:r>
            <w:r w:rsidR="00296135"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.</w:t>
            </w:r>
          </w:p>
          <w:p w:rsidR="00296135" w:rsidRPr="007E4633" w:rsidRDefault="00427EFE" w:rsidP="004C1E50">
            <w:pPr>
              <w:spacing w:before="40"/>
              <w:rPr>
                <w:rFonts w:ascii="Verdana" w:hAnsi="Verdana"/>
                <w:spacing w:val="-6"/>
                <w:sz w:val="16"/>
                <w:szCs w:val="16"/>
                <w:lang w:val="it-CH"/>
              </w:rPr>
            </w:pPr>
            <w:r w:rsidRPr="007E4633">
              <w:rPr>
                <w:rFonts w:ascii="Verdana" w:hAnsi="Verdana"/>
                <w:spacing w:val="-6"/>
                <w:sz w:val="16"/>
                <w:szCs w:val="16"/>
                <w:lang w:val="it-CH"/>
              </w:rPr>
              <w:t>La sicurezza non è garantita</w:t>
            </w:r>
            <w:r w:rsidR="00296135" w:rsidRPr="007E4633">
              <w:rPr>
                <w:rFonts w:ascii="Verdana" w:hAnsi="Verdana"/>
                <w:i/>
                <w:spacing w:val="-6"/>
                <w:sz w:val="16"/>
                <w:szCs w:val="16"/>
                <w:lang w:val="it-CH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296135" w:rsidRPr="007E4633" w:rsidRDefault="00296135" w:rsidP="0021307E">
            <w:pPr>
              <w:spacing w:before="40" w:after="40"/>
              <w:jc w:val="center"/>
              <w:rPr>
                <w:rFonts w:ascii="Verdana" w:hAnsi="Verdana"/>
                <w:b/>
                <w:sz w:val="24"/>
                <w:szCs w:val="24"/>
                <w:lang w:val="it-CH"/>
              </w:rPr>
            </w:pPr>
            <w:r w:rsidRPr="007E4633">
              <w:rPr>
                <w:rFonts w:ascii="Verdana" w:hAnsi="Verdana"/>
                <w:b/>
                <w:sz w:val="24"/>
                <w:szCs w:val="24"/>
                <w:lang w:val="it-CH"/>
              </w:rPr>
              <w:t>D</w:t>
            </w:r>
          </w:p>
        </w:tc>
      </w:tr>
    </w:tbl>
    <w:p w:rsidR="00BA6250" w:rsidRPr="007E4633" w:rsidRDefault="00BA6250">
      <w:pPr>
        <w:spacing w:after="0" w:line="200" w:lineRule="exact"/>
        <w:rPr>
          <w:sz w:val="20"/>
          <w:szCs w:val="20"/>
          <w:lang w:val="it-CH"/>
        </w:rPr>
      </w:pPr>
    </w:p>
    <w:p w:rsidR="00BA6250" w:rsidRPr="007E4633" w:rsidRDefault="00D30380">
      <w:pPr>
        <w:spacing w:before="28" w:after="0" w:line="240" w:lineRule="auto"/>
        <w:ind w:left="151" w:right="-20"/>
        <w:rPr>
          <w:rFonts w:ascii="Verdana" w:eastAsia="Verdana" w:hAnsi="Verdana" w:cs="Verdana"/>
          <w:b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b/>
          <w:w w:val="112"/>
          <w:sz w:val="18"/>
          <w:szCs w:val="18"/>
          <w:lang w:val="it-CH"/>
        </w:rPr>
        <w:t>Impiego</w:t>
      </w:r>
      <w:r w:rsidR="00FD75E7" w:rsidRPr="007E4633">
        <w:rPr>
          <w:rFonts w:ascii="Verdana" w:eastAsia="Verdana" w:hAnsi="Verdana" w:cs="Verdana"/>
          <w:b/>
          <w:w w:val="112"/>
          <w:sz w:val="18"/>
          <w:szCs w:val="18"/>
          <w:lang w:val="it-CH"/>
        </w:rPr>
        <w:t>,</w:t>
      </w:r>
      <w:r w:rsidR="00FD75E7" w:rsidRPr="007E4633">
        <w:rPr>
          <w:rFonts w:ascii="Verdana" w:eastAsia="Verdana" w:hAnsi="Verdana" w:cs="Verdana"/>
          <w:b/>
          <w:spacing w:val="-17"/>
          <w:w w:val="112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b/>
          <w:w w:val="112"/>
          <w:sz w:val="18"/>
          <w:szCs w:val="18"/>
          <w:lang w:val="it-CH"/>
        </w:rPr>
        <w:t xml:space="preserve">informazione </w:t>
      </w:r>
      <w:r w:rsidRPr="007E4633">
        <w:rPr>
          <w:rFonts w:ascii="Verdana" w:eastAsia="Verdana" w:hAnsi="Verdana" w:cs="Verdana"/>
          <w:b/>
          <w:sz w:val="18"/>
          <w:szCs w:val="18"/>
          <w:lang w:val="it-CH"/>
        </w:rPr>
        <w:t>e</w:t>
      </w:r>
      <w:r w:rsidR="00FD75E7" w:rsidRPr="007E4633">
        <w:rPr>
          <w:rFonts w:ascii="Verdana" w:eastAsia="Verdana" w:hAnsi="Verdana" w:cs="Verdana"/>
          <w:b/>
          <w:spacing w:val="39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b/>
          <w:w w:val="110"/>
          <w:sz w:val="18"/>
          <w:szCs w:val="18"/>
          <w:lang w:val="it-CH"/>
        </w:rPr>
        <w:t>d</w:t>
      </w:r>
      <w:r w:rsidR="00FD75E7" w:rsidRPr="007E4633">
        <w:rPr>
          <w:rFonts w:ascii="Verdana" w:eastAsia="Verdana" w:hAnsi="Verdana" w:cs="Verdana"/>
          <w:b/>
          <w:w w:val="110"/>
          <w:sz w:val="18"/>
          <w:szCs w:val="18"/>
          <w:lang w:val="it-CH"/>
        </w:rPr>
        <w:t>o</w:t>
      </w:r>
      <w:r w:rsidRPr="007E4633">
        <w:rPr>
          <w:rFonts w:ascii="Verdana" w:eastAsia="Verdana" w:hAnsi="Verdana" w:cs="Verdana"/>
          <w:b/>
          <w:w w:val="110"/>
          <w:sz w:val="18"/>
          <w:szCs w:val="18"/>
          <w:lang w:val="it-CH"/>
        </w:rPr>
        <w:t>c</w:t>
      </w:r>
      <w:r w:rsidR="00FD75E7" w:rsidRPr="007E4633">
        <w:rPr>
          <w:rFonts w:ascii="Verdana" w:eastAsia="Verdana" w:hAnsi="Verdana" w:cs="Verdana"/>
          <w:b/>
          <w:w w:val="110"/>
          <w:sz w:val="18"/>
          <w:szCs w:val="18"/>
          <w:lang w:val="it-CH"/>
        </w:rPr>
        <w:t>u</w:t>
      </w:r>
      <w:r w:rsidR="00FD75E7" w:rsidRPr="007E4633">
        <w:rPr>
          <w:rFonts w:ascii="Verdana" w:eastAsia="Verdana" w:hAnsi="Verdana" w:cs="Verdana"/>
          <w:b/>
          <w:spacing w:val="-1"/>
          <w:w w:val="110"/>
          <w:sz w:val="18"/>
          <w:szCs w:val="18"/>
          <w:lang w:val="it-CH"/>
        </w:rPr>
        <w:t>m</w:t>
      </w:r>
      <w:r w:rsidR="00FD75E7" w:rsidRPr="007E4633">
        <w:rPr>
          <w:rFonts w:ascii="Verdana" w:eastAsia="Verdana" w:hAnsi="Verdana" w:cs="Verdana"/>
          <w:b/>
          <w:spacing w:val="-1"/>
          <w:w w:val="111"/>
          <w:sz w:val="18"/>
          <w:szCs w:val="18"/>
          <w:lang w:val="it-CH"/>
        </w:rPr>
        <w:t>e</w:t>
      </w:r>
      <w:r w:rsidR="00FD75E7"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nta</w:t>
      </w:r>
      <w:r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z</w:t>
      </w:r>
      <w:r w:rsidR="00FD75E7"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ion</w:t>
      </w:r>
      <w:r w:rsidRPr="007E4633">
        <w:rPr>
          <w:rFonts w:ascii="Verdana" w:eastAsia="Verdana" w:hAnsi="Verdana" w:cs="Verdana"/>
          <w:b/>
          <w:w w:val="114"/>
          <w:sz w:val="18"/>
          <w:szCs w:val="18"/>
          <w:lang w:val="it-CH"/>
        </w:rPr>
        <w:t>e</w:t>
      </w:r>
    </w:p>
    <w:p w:rsidR="00BA6250" w:rsidRPr="007E4633" w:rsidRDefault="00D30380" w:rsidP="00CC2B49">
      <w:pPr>
        <w:spacing w:before="4" w:after="0" w:line="220" w:lineRule="exact"/>
        <w:ind w:left="151" w:right="271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La valutazione </w:t>
      </w:r>
      <w:r w:rsidR="0068538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riproduce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il punto della situazione 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(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istantanea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).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Ogni formatore decide</w:t>
      </w:r>
      <w:r w:rsidR="00CC2B49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per i propri apprendisti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CC2B49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quando e con quale frequenza eseguirà tale valutazione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. </w:t>
      </w:r>
      <w:r w:rsidR="00CC2B49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L'impiego dello strumento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IPR</w:t>
      </w:r>
      <w:r w:rsidR="00CC2B49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V è p.es. raccomandato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="00CC2B49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quando l'apprendista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:</w:t>
      </w:r>
    </w:p>
    <w:p w:rsidR="00BA6250" w:rsidRPr="007E4633" w:rsidRDefault="00CC2B49" w:rsidP="00CC2B49">
      <w:pPr>
        <w:pStyle w:val="Paragrafoelenco"/>
        <w:numPr>
          <w:ilvl w:val="0"/>
          <w:numId w:val="2"/>
        </w:numPr>
        <w:spacing w:after="0" w:line="218" w:lineRule="exact"/>
        <w:ind w:left="426" w:right="-20" w:hanging="284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passa da un </w:t>
      </w:r>
      <w:r w:rsidR="00292C7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ambito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d</w:t>
      </w:r>
      <w:r w:rsidR="00292C7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'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apprendimento protetto a un processo di lavorazione 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(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ancora sorvegliato dal formatore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)</w:t>
      </w:r>
      <w:r w:rsidR="000A767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;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</w:p>
    <w:p w:rsidR="00BA6250" w:rsidRPr="007E4633" w:rsidRDefault="00CC2B49" w:rsidP="00F22674">
      <w:pPr>
        <w:pStyle w:val="Paragrafoelenco"/>
        <w:numPr>
          <w:ilvl w:val="0"/>
          <w:numId w:val="2"/>
        </w:numPr>
        <w:spacing w:after="0" w:line="218" w:lineRule="exact"/>
        <w:ind w:left="426" w:right="-20" w:hanging="284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cambia squadra (e la persona che l'assiste) all'interno dell'azienda formatrice</w:t>
      </w:r>
      <w:r w:rsidR="000A767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;</w:t>
      </w:r>
    </w:p>
    <w:p w:rsidR="00BA6250" w:rsidRPr="007E4633" w:rsidRDefault="00CC2B49" w:rsidP="00CC2B49">
      <w:pPr>
        <w:pStyle w:val="Paragrafoelenco"/>
        <w:numPr>
          <w:ilvl w:val="0"/>
          <w:numId w:val="2"/>
        </w:numPr>
        <w:spacing w:after="0" w:line="218" w:lineRule="exact"/>
        <w:ind w:left="426" w:right="-20" w:hanging="284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è impiegato in un'altra azienda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(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assistito da un altro formatore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)</w:t>
      </w:r>
      <w:r w:rsidR="000A767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;</w:t>
      </w:r>
    </w:p>
    <w:p w:rsidR="00BA6250" w:rsidRPr="007E4633" w:rsidRDefault="00CC2B49" w:rsidP="000A7671">
      <w:pPr>
        <w:pStyle w:val="Paragrafoelenco"/>
        <w:numPr>
          <w:ilvl w:val="0"/>
          <w:numId w:val="2"/>
        </w:numPr>
        <w:spacing w:after="0" w:line="218" w:lineRule="exact"/>
        <w:ind w:left="426" w:right="-20" w:hanging="284"/>
        <w:rPr>
          <w:rFonts w:ascii="Verdana" w:eastAsia="Verdana" w:hAnsi="Verdana" w:cs="Verdana"/>
          <w:spacing w:val="-10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verso la fine dell'apprendistato, è impiegato </w:t>
      </w:r>
      <w:r w:rsidR="000A767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come </w:t>
      </w:r>
      <w:r w:rsidR="00EA3DAA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operatore</w:t>
      </w:r>
      <w:r w:rsidR="000A767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in</w:t>
      </w:r>
      <w:r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 xml:space="preserve"> un process</w:t>
      </w:r>
      <w:r w:rsidR="000A7671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o di lavorazione parzialmente o totalmente meccanizzato</w:t>
      </w:r>
      <w:r w:rsidR="00FD75E7" w:rsidRPr="007E4633">
        <w:rPr>
          <w:rFonts w:ascii="Verdana" w:eastAsia="Verdana" w:hAnsi="Verdana" w:cs="Verdana"/>
          <w:spacing w:val="-10"/>
          <w:sz w:val="18"/>
          <w:szCs w:val="18"/>
          <w:lang w:val="it-CH"/>
        </w:rPr>
        <w:t>.</w:t>
      </w:r>
    </w:p>
    <w:p w:rsidR="00BA6250" w:rsidRPr="007E4633" w:rsidRDefault="00427EFE">
      <w:pPr>
        <w:spacing w:before="58" w:after="0" w:line="240" w:lineRule="auto"/>
        <w:ind w:left="151" w:right="-20"/>
        <w:rPr>
          <w:rFonts w:ascii="Verdana" w:eastAsia="Verdana" w:hAnsi="Verdana" w:cs="Verdana"/>
          <w:b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b/>
          <w:sz w:val="18"/>
          <w:szCs w:val="18"/>
          <w:lang w:val="it-CH"/>
        </w:rPr>
        <w:t>Raccomandazioni per l'archiviazione</w:t>
      </w:r>
    </w:p>
    <w:p w:rsidR="00BA6250" w:rsidRPr="007E4633" w:rsidRDefault="00427EFE" w:rsidP="00427EFE">
      <w:pPr>
        <w:pStyle w:val="Paragrafoelenco"/>
        <w:numPr>
          <w:ilvl w:val="0"/>
          <w:numId w:val="3"/>
        </w:numPr>
        <w:spacing w:after="0" w:line="218" w:lineRule="exact"/>
        <w:ind w:left="426" w:right="-20" w:hanging="284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z w:val="18"/>
          <w:szCs w:val="18"/>
          <w:lang w:val="it-CH"/>
        </w:rPr>
        <w:t>Il risultato della valutazione è discusso con l'apprendista, che ne riceve una copia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.</w:t>
      </w:r>
    </w:p>
    <w:p w:rsidR="00BA6250" w:rsidRPr="007E4633" w:rsidRDefault="00427EFE" w:rsidP="00427EFE">
      <w:pPr>
        <w:pStyle w:val="Paragrafoelenco"/>
        <w:numPr>
          <w:ilvl w:val="0"/>
          <w:numId w:val="3"/>
        </w:numPr>
        <w:spacing w:after="0" w:line="218" w:lineRule="exact"/>
        <w:ind w:left="426" w:right="-20" w:hanging="284"/>
        <w:rPr>
          <w:rFonts w:ascii="Verdana" w:eastAsia="Verdana" w:hAnsi="Verdana" w:cs="Verdana"/>
          <w:sz w:val="18"/>
          <w:szCs w:val="18"/>
          <w:lang w:val="it-CH"/>
        </w:rPr>
      </w:pPr>
      <w:r w:rsidRPr="007E4633">
        <w:rPr>
          <w:rFonts w:ascii="Verdana" w:eastAsia="Verdana" w:hAnsi="Verdana" w:cs="Verdana"/>
          <w:sz w:val="18"/>
          <w:szCs w:val="18"/>
          <w:lang w:val="it-CH"/>
        </w:rPr>
        <w:t xml:space="preserve">Il foglio compilato </w:t>
      </w:r>
      <w:r w:rsidR="00D30380" w:rsidRPr="007E4633">
        <w:rPr>
          <w:rFonts w:ascii="Verdana" w:eastAsia="Verdana" w:hAnsi="Verdana" w:cs="Verdana"/>
          <w:sz w:val="18"/>
          <w:szCs w:val="18"/>
          <w:lang w:val="it-CH"/>
        </w:rPr>
        <w:t>riceve i</w:t>
      </w:r>
      <w:r w:rsidRPr="007E4633">
        <w:rPr>
          <w:rFonts w:ascii="Verdana" w:eastAsia="Verdana" w:hAnsi="Verdana" w:cs="Verdana"/>
          <w:sz w:val="18"/>
          <w:szCs w:val="18"/>
          <w:lang w:val="it-CH"/>
        </w:rPr>
        <w:t>l visto</w:t>
      </w:r>
      <w:r w:rsidR="00D30380" w:rsidRPr="007E4633">
        <w:rPr>
          <w:rFonts w:ascii="Verdana" w:eastAsia="Verdana" w:hAnsi="Verdana" w:cs="Verdana"/>
          <w:sz w:val="18"/>
          <w:szCs w:val="18"/>
          <w:lang w:val="it-CH"/>
        </w:rPr>
        <w:t xml:space="preserve"> del formatore ed è firmato dall'apprendista</w:t>
      </w:r>
      <w:r w:rsidR="00FD75E7" w:rsidRPr="007E4633">
        <w:rPr>
          <w:rFonts w:ascii="Verdana" w:eastAsia="Verdana" w:hAnsi="Verdana" w:cs="Verdana"/>
          <w:sz w:val="18"/>
          <w:szCs w:val="18"/>
          <w:lang w:val="it-CH"/>
        </w:rPr>
        <w:t>.</w:t>
      </w:r>
    </w:p>
    <w:p w:rsidR="00BA6250" w:rsidRPr="004266E4" w:rsidRDefault="00427EFE" w:rsidP="004266E4">
      <w:pPr>
        <w:pStyle w:val="Paragrafoelenco"/>
        <w:numPr>
          <w:ilvl w:val="0"/>
          <w:numId w:val="3"/>
        </w:numPr>
        <w:spacing w:after="0" w:line="150" w:lineRule="exact"/>
        <w:ind w:left="426" w:right="-20" w:hanging="284"/>
        <w:rPr>
          <w:rFonts w:ascii="Verdana" w:hAnsi="Verdana"/>
          <w:sz w:val="12"/>
          <w:szCs w:val="12"/>
          <w:lang w:val="it-CH"/>
        </w:rPr>
      </w:pPr>
      <w:r w:rsidRPr="004266E4">
        <w:rPr>
          <w:rFonts w:ascii="Verdana" w:eastAsia="Verdana" w:hAnsi="Verdana" w:cs="Verdana"/>
          <w:sz w:val="18"/>
          <w:szCs w:val="18"/>
          <w:lang w:val="it-CH"/>
        </w:rPr>
        <w:t xml:space="preserve">L'originale </w:t>
      </w:r>
      <w:r w:rsidR="00AB7140" w:rsidRPr="004266E4">
        <w:rPr>
          <w:rFonts w:ascii="Verdana" w:eastAsia="Verdana" w:hAnsi="Verdana" w:cs="Verdana"/>
          <w:sz w:val="18"/>
          <w:szCs w:val="18"/>
          <w:lang w:val="it-CH"/>
        </w:rPr>
        <w:t>si</w:t>
      </w:r>
      <w:r w:rsidR="00D30380" w:rsidRPr="004266E4">
        <w:rPr>
          <w:rFonts w:ascii="Verdana" w:eastAsia="Verdana" w:hAnsi="Verdana" w:cs="Verdana"/>
          <w:sz w:val="18"/>
          <w:szCs w:val="18"/>
          <w:lang w:val="it-CH"/>
        </w:rPr>
        <w:t xml:space="preserve"> </w:t>
      </w:r>
      <w:r w:rsidRPr="004266E4">
        <w:rPr>
          <w:rFonts w:ascii="Verdana" w:eastAsia="Verdana" w:hAnsi="Verdana" w:cs="Verdana"/>
          <w:sz w:val="18"/>
          <w:szCs w:val="18"/>
          <w:lang w:val="it-CH"/>
        </w:rPr>
        <w:t>inseri</w:t>
      </w:r>
      <w:r w:rsidR="00AB7140" w:rsidRPr="004266E4">
        <w:rPr>
          <w:rFonts w:ascii="Verdana" w:eastAsia="Verdana" w:hAnsi="Verdana" w:cs="Verdana"/>
          <w:sz w:val="18"/>
          <w:szCs w:val="18"/>
          <w:lang w:val="it-CH"/>
        </w:rPr>
        <w:t>sce</w:t>
      </w:r>
      <w:r w:rsidRPr="004266E4">
        <w:rPr>
          <w:rFonts w:ascii="Verdana" w:eastAsia="Verdana" w:hAnsi="Verdana" w:cs="Verdana"/>
          <w:sz w:val="18"/>
          <w:szCs w:val="18"/>
          <w:lang w:val="it-CH"/>
        </w:rPr>
        <w:t xml:space="preserve"> nel dossier personale dell'apprendista</w:t>
      </w:r>
      <w:r w:rsidR="00FD75E7" w:rsidRPr="004266E4">
        <w:rPr>
          <w:rFonts w:ascii="Verdana" w:eastAsia="Verdana" w:hAnsi="Verdana" w:cs="Verdana"/>
          <w:sz w:val="18"/>
          <w:szCs w:val="18"/>
          <w:lang w:val="it-CH"/>
        </w:rPr>
        <w:t>.</w:t>
      </w:r>
      <w:bookmarkStart w:id="0" w:name="_GoBack"/>
      <w:bookmarkEnd w:id="0"/>
    </w:p>
    <w:p w:rsidR="00FD75E7" w:rsidRPr="007E4633" w:rsidRDefault="002A734C" w:rsidP="002A734C">
      <w:pPr>
        <w:pBdr>
          <w:top w:val="single" w:sz="4" w:space="1" w:color="auto"/>
        </w:pBdr>
        <w:tabs>
          <w:tab w:val="center" w:pos="4536"/>
          <w:tab w:val="right" w:pos="10632"/>
        </w:tabs>
        <w:spacing w:after="0" w:line="240" w:lineRule="auto"/>
        <w:rPr>
          <w:rFonts w:ascii="Verdana" w:hAnsi="Verdana"/>
          <w:i/>
          <w:sz w:val="18"/>
          <w:szCs w:val="18"/>
          <w:lang w:val="it-CH"/>
        </w:rPr>
      </w:pPr>
      <w:r w:rsidRPr="007E4633">
        <w:rPr>
          <w:rFonts w:ascii="Verdana" w:hAnsi="Verdana"/>
          <w:i/>
          <w:sz w:val="18"/>
          <w:szCs w:val="18"/>
          <w:lang w:val="it-CH"/>
        </w:rPr>
        <w:t>C</w:t>
      </w:r>
      <w:r w:rsidR="00777617" w:rsidRPr="007E4633">
        <w:rPr>
          <w:rFonts w:ascii="Verdana" w:hAnsi="Verdana"/>
          <w:i/>
          <w:sz w:val="18"/>
          <w:szCs w:val="18"/>
          <w:lang w:val="it-CH"/>
        </w:rPr>
        <w:t>odoc</w:t>
      </w:r>
      <w:r w:rsidRPr="007E4633">
        <w:rPr>
          <w:rFonts w:ascii="Verdana" w:hAnsi="Verdana"/>
          <w:i/>
          <w:sz w:val="18"/>
          <w:szCs w:val="18"/>
          <w:lang w:val="it-CH"/>
        </w:rPr>
        <w:tab/>
      </w:r>
      <w:r w:rsidR="00F84749" w:rsidRPr="007E4633">
        <w:rPr>
          <w:rFonts w:ascii="Verdana" w:hAnsi="Verdana"/>
          <w:i/>
          <w:sz w:val="18"/>
          <w:szCs w:val="18"/>
          <w:lang w:val="it-CH"/>
        </w:rPr>
        <w:t>Edizione agosto</w:t>
      </w:r>
      <w:r w:rsidRPr="007E4633">
        <w:rPr>
          <w:rFonts w:ascii="Verdana" w:hAnsi="Verdana"/>
          <w:i/>
          <w:sz w:val="18"/>
          <w:szCs w:val="18"/>
          <w:lang w:val="it-CH"/>
        </w:rPr>
        <w:t xml:space="preserve"> 2015</w:t>
      </w:r>
      <w:r w:rsidRPr="007E4633">
        <w:rPr>
          <w:rFonts w:ascii="Verdana" w:hAnsi="Verdana"/>
          <w:i/>
          <w:sz w:val="18"/>
          <w:szCs w:val="18"/>
          <w:lang w:val="it-CH"/>
        </w:rPr>
        <w:tab/>
      </w:r>
      <w:r w:rsidR="00F84749" w:rsidRPr="007E4633">
        <w:rPr>
          <w:rFonts w:ascii="Verdana" w:eastAsia="Verdana" w:hAnsi="Verdana" w:cs="Verdana"/>
          <w:i/>
          <w:spacing w:val="1"/>
          <w:sz w:val="18"/>
          <w:szCs w:val="18"/>
          <w:lang w:val="it-CH"/>
        </w:rPr>
        <w:t>Scaricabile da</w:t>
      </w:r>
      <w:r w:rsidRPr="007E4633">
        <w:rPr>
          <w:rFonts w:ascii="Verdana" w:eastAsia="Verdana" w:hAnsi="Verdana" w:cs="Verdana"/>
          <w:i/>
          <w:spacing w:val="-9"/>
          <w:sz w:val="18"/>
          <w:szCs w:val="18"/>
          <w:lang w:val="it-CH"/>
        </w:rPr>
        <w:t xml:space="preserve"> </w:t>
      </w:r>
      <w:hyperlink r:id="rId6" w:history="1">
        <w:r w:rsidRPr="007E4633">
          <w:rPr>
            <w:rStyle w:val="Collegamentoipertestuale"/>
            <w:rFonts w:ascii="Verdana" w:eastAsia="Verdana" w:hAnsi="Verdana" w:cs="Verdana"/>
            <w:i/>
            <w:w w:val="115"/>
            <w:sz w:val="18"/>
            <w:szCs w:val="18"/>
            <w:lang w:val="it-CH"/>
          </w:rPr>
          <w:t>www.codoc.ch</w:t>
        </w:r>
      </w:hyperlink>
    </w:p>
    <w:sectPr w:rsidR="00FD75E7" w:rsidRPr="007E4633" w:rsidSect="002A734C">
      <w:type w:val="continuous"/>
      <w:pgSz w:w="11920" w:h="16840"/>
      <w:pgMar w:top="567" w:right="482" w:bottom="278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404"/>
    <w:multiLevelType w:val="hybridMultilevel"/>
    <w:tmpl w:val="DA7422C2"/>
    <w:lvl w:ilvl="0" w:tplc="5FA846C2">
      <w:start w:val="1"/>
      <w:numFmt w:val="bullet"/>
      <w:lvlText w:val="F"/>
      <w:lvlJc w:val="left"/>
      <w:pPr>
        <w:ind w:left="87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168E6833"/>
    <w:multiLevelType w:val="hybridMultilevel"/>
    <w:tmpl w:val="17C89250"/>
    <w:lvl w:ilvl="0" w:tplc="DC66B55C">
      <w:start w:val="31"/>
      <w:numFmt w:val="bullet"/>
      <w:lvlText w:val=""/>
      <w:lvlJc w:val="left"/>
      <w:pPr>
        <w:ind w:left="1225" w:hanging="360"/>
      </w:pPr>
      <w:rPr>
        <w:rFonts w:ascii="Wingdings" w:eastAsia="Times New Roman" w:hAnsi="Wingdings" w:cs="Times New Roman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3686606B"/>
    <w:multiLevelType w:val="hybridMultilevel"/>
    <w:tmpl w:val="6E58A0C2"/>
    <w:lvl w:ilvl="0" w:tplc="5FA846C2">
      <w:start w:val="1"/>
      <w:numFmt w:val="bullet"/>
      <w:lvlText w:val="F"/>
      <w:lvlJc w:val="left"/>
      <w:pPr>
        <w:ind w:left="87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794D4FDA"/>
    <w:multiLevelType w:val="hybridMultilevel"/>
    <w:tmpl w:val="4D58A092"/>
    <w:lvl w:ilvl="0" w:tplc="5FA846C2">
      <w:start w:val="1"/>
      <w:numFmt w:val="bullet"/>
      <w:lvlText w:val="F"/>
      <w:lvlJc w:val="left"/>
      <w:pPr>
        <w:ind w:left="87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0"/>
    <w:rsid w:val="000A7671"/>
    <w:rsid w:val="001A7599"/>
    <w:rsid w:val="001E52C1"/>
    <w:rsid w:val="002426B1"/>
    <w:rsid w:val="00292C7A"/>
    <w:rsid w:val="00296135"/>
    <w:rsid w:val="002A734C"/>
    <w:rsid w:val="00395A82"/>
    <w:rsid w:val="00416F90"/>
    <w:rsid w:val="004266E4"/>
    <w:rsid w:val="00427EFE"/>
    <w:rsid w:val="004C1E50"/>
    <w:rsid w:val="00510FD6"/>
    <w:rsid w:val="00527F3B"/>
    <w:rsid w:val="005E3762"/>
    <w:rsid w:val="0063777F"/>
    <w:rsid w:val="00685381"/>
    <w:rsid w:val="00716AED"/>
    <w:rsid w:val="007521BC"/>
    <w:rsid w:val="007609B6"/>
    <w:rsid w:val="00777617"/>
    <w:rsid w:val="007E4633"/>
    <w:rsid w:val="008D3A8C"/>
    <w:rsid w:val="008E3839"/>
    <w:rsid w:val="00930F7E"/>
    <w:rsid w:val="00930FC4"/>
    <w:rsid w:val="009F4D09"/>
    <w:rsid w:val="00A11DB6"/>
    <w:rsid w:val="00AB7140"/>
    <w:rsid w:val="00AF2E1C"/>
    <w:rsid w:val="00B45542"/>
    <w:rsid w:val="00BA6250"/>
    <w:rsid w:val="00BE18F7"/>
    <w:rsid w:val="00BE586B"/>
    <w:rsid w:val="00C63DE5"/>
    <w:rsid w:val="00C8046E"/>
    <w:rsid w:val="00C9473A"/>
    <w:rsid w:val="00CC2B49"/>
    <w:rsid w:val="00D2373D"/>
    <w:rsid w:val="00D30380"/>
    <w:rsid w:val="00D641F8"/>
    <w:rsid w:val="00E42CEB"/>
    <w:rsid w:val="00E44D04"/>
    <w:rsid w:val="00E55C58"/>
    <w:rsid w:val="00EA3DAA"/>
    <w:rsid w:val="00F22674"/>
    <w:rsid w:val="00F84749"/>
    <w:rsid w:val="00F8575A"/>
    <w:rsid w:val="00FD75E7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26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267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6135"/>
    <w:pPr>
      <w:widowControl/>
      <w:spacing w:after="0" w:line="240" w:lineRule="auto"/>
    </w:pPr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26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267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96135"/>
    <w:pPr>
      <w:widowControl/>
      <w:spacing w:after="0" w:line="240" w:lineRule="auto"/>
    </w:pPr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oc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Forst: Beurteilen des Kompetenzniveaus des Lernenden</vt:lpstr>
      <vt:lpstr>Forst: Beurteilen des Kompetenzniveaus des Lernenden</vt:lpstr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Forst: Beurteilen des Kompetenzniveaus des Lernenden</dc:title>
  <dc:subject>Ausbildung</dc:subject>
  <dc:creator>Suvapro</dc:creator>
  <cp:lastModifiedBy>Amministratore</cp:lastModifiedBy>
  <cp:revision>16</cp:revision>
  <dcterms:created xsi:type="dcterms:W3CDTF">2017-01-05T13:36:00Z</dcterms:created>
  <dcterms:modified xsi:type="dcterms:W3CDTF">2017-01-16T16:22:00Z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2013-11-07T00:00:00Z</vt:filetime>
  </property>
</Properties>
</file>