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D912" w14:textId="0D465682" w:rsidR="00DA7CA0" w:rsidRPr="007B1861" w:rsidRDefault="00D02137" w:rsidP="008A13CB">
      <w:pPr>
        <w:pStyle w:val="berschrift1"/>
        <w:tabs>
          <w:tab w:val="left" w:pos="7088"/>
        </w:tabs>
        <w:spacing w:before="120" w:after="60"/>
        <w:rPr>
          <w:rFonts w:ascii="Arial" w:hAnsi="Arial" w:cs="Arial"/>
          <w:b/>
          <w:sz w:val="22"/>
          <w:lang w:val="fr-FR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="00DA7CA0" w:rsidRPr="007B1861">
        <w:rPr>
          <w:rFonts w:ascii="Arial" w:hAnsi="Arial" w:cs="Arial"/>
          <w:b/>
          <w:sz w:val="22"/>
          <w:lang w:val="fr-FR"/>
        </w:rPr>
        <w:tab/>
      </w:r>
      <w:r w:rsidR="006B30DE" w:rsidRPr="007B1861">
        <w:rPr>
          <w:rFonts w:ascii="Arial" w:hAnsi="Arial" w:cs="Arial"/>
          <w:b/>
          <w:lang w:val="fr-FR"/>
        </w:rPr>
        <w:t xml:space="preserve">CI </w:t>
      </w:r>
      <w:r w:rsidR="00BC1F23">
        <w:rPr>
          <w:rFonts w:ascii="Arial" w:hAnsi="Arial" w:cs="Arial"/>
          <w:b/>
          <w:lang w:val="fr-FR"/>
        </w:rPr>
        <w:t xml:space="preserve">Récolte des bois / </w:t>
      </w:r>
      <w:r w:rsidR="006B30DE" w:rsidRPr="007B1861">
        <w:rPr>
          <w:rFonts w:ascii="Arial" w:hAnsi="Arial" w:cs="Arial"/>
          <w:b/>
          <w:lang w:val="fr-FR"/>
        </w:rPr>
        <w:t>bûcheronnage A</w:t>
      </w:r>
    </w:p>
    <w:p w14:paraId="63A92A53" w14:textId="2C9778BC" w:rsidR="00D02137" w:rsidRPr="00E14E57" w:rsidRDefault="00D02137" w:rsidP="00D0213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 xml:space="preserve">Adopté par l’Ortra Forêt Suisse le </w:t>
      </w:r>
      <w:r w:rsidR="000E52A6" w:rsidRPr="00E14E57">
        <w:rPr>
          <w:rFonts w:ascii="Arial" w:hAnsi="Arial" w:cs="Arial"/>
          <w:sz w:val="18"/>
          <w:szCs w:val="18"/>
          <w:lang w:val="fr-FR"/>
        </w:rPr>
        <w:t>30.03.2021</w:t>
      </w:r>
    </w:p>
    <w:p w14:paraId="57AD8B7E" w14:textId="77777777" w:rsidR="00DA7CA0" w:rsidRPr="00E14E57" w:rsidRDefault="00DA7CA0" w:rsidP="000E52A6">
      <w:pPr>
        <w:pStyle w:val="Kopfzeile"/>
        <w:tabs>
          <w:tab w:val="clear" w:pos="4536"/>
          <w:tab w:val="clear" w:pos="9072"/>
        </w:tabs>
        <w:spacing w:after="40"/>
        <w:rPr>
          <w:rFonts w:ascii="Arial" w:hAnsi="Arial" w:cs="Arial"/>
          <w:sz w:val="22"/>
          <w:szCs w:val="22"/>
          <w:lang w:val="fr-FR"/>
        </w:rPr>
      </w:pPr>
    </w:p>
    <w:p w14:paraId="37CD548A" w14:textId="4C0A164F" w:rsidR="00DA7CA0" w:rsidRPr="007B1861" w:rsidRDefault="00620A6D" w:rsidP="008F6744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N</w:t>
      </w:r>
      <w:r w:rsidR="00D02137" w:rsidRPr="007B1861">
        <w:rPr>
          <w:rFonts w:ascii="Arial" w:hAnsi="Arial" w:cs="Arial"/>
          <w:b/>
          <w:bCs/>
          <w:szCs w:val="24"/>
          <w:lang w:val="fr-FR"/>
        </w:rPr>
        <w:t>om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proofErr w:type="gramEnd"/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="00D02137" w:rsidRPr="007B1861">
        <w:rPr>
          <w:rFonts w:ascii="Arial" w:hAnsi="Arial" w:cs="Arial"/>
          <w:b/>
          <w:bCs/>
          <w:szCs w:val="24"/>
          <w:lang w:val="fr-FR"/>
        </w:rPr>
        <w:tab/>
        <w:t>Prénom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I</w:t>
      </w:r>
      <w:r w:rsidR="00D02137" w:rsidRPr="007B1861">
        <w:rPr>
          <w:rFonts w:ascii="Arial" w:hAnsi="Arial" w:cs="Arial"/>
          <w:b/>
          <w:bCs/>
          <w:szCs w:val="24"/>
          <w:lang w:val="fr-FR"/>
        </w:rPr>
        <w:t>nstructeur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5B30FDF5" w14:textId="77777777" w:rsidR="00620A6D" w:rsidRPr="007B1861" w:rsidRDefault="00620A6D" w:rsidP="008F6744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018B9951" w14:textId="73CD23EC" w:rsidR="00620A6D" w:rsidRPr="007B1861" w:rsidRDefault="00D02137" w:rsidP="008F6744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>Lieu du cours</w:t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>:</w:t>
      </w:r>
      <w:r w:rsidR="00620A6D" w:rsidRPr="007B1861">
        <w:rPr>
          <w:rFonts w:ascii="Arial" w:hAnsi="Arial" w:cs="Arial"/>
          <w:szCs w:val="24"/>
          <w:u w:val="single"/>
          <w:lang w:val="fr-FR"/>
        </w:rPr>
        <w:tab/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>Date du cours</w:t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>:</w:t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ab/>
      </w:r>
      <w:r w:rsidR="00620A6D" w:rsidRPr="007B1861">
        <w:rPr>
          <w:rFonts w:ascii="Arial" w:hAnsi="Arial" w:cs="Arial"/>
          <w:szCs w:val="24"/>
          <w:u w:val="single"/>
          <w:lang w:val="fr-FR"/>
        </w:rPr>
        <w:tab/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>Numéro du cours</w:t>
      </w:r>
      <w:r w:rsidR="00620A6D" w:rsidRPr="007B1861">
        <w:rPr>
          <w:rFonts w:ascii="Arial" w:hAnsi="Arial" w:cs="Arial"/>
          <w:b/>
          <w:bCs/>
          <w:szCs w:val="24"/>
          <w:lang w:val="fr-FR"/>
        </w:rPr>
        <w:t>:</w:t>
      </w:r>
      <w:r w:rsidR="00620A6D"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63856ED2" w14:textId="77777777" w:rsidR="00DA7CA0" w:rsidRPr="007B1861" w:rsidRDefault="00DA7CA0" w:rsidP="00DA7CA0">
      <w:pPr>
        <w:rPr>
          <w:rFonts w:ascii="Arial" w:hAnsi="Arial" w:cs="Arial"/>
          <w:sz w:val="18"/>
          <w:szCs w:val="18"/>
          <w:lang w:val="fr-FR"/>
        </w:rPr>
      </w:pPr>
    </w:p>
    <w:p w14:paraId="26D2950B" w14:textId="77777777" w:rsidR="00D02137" w:rsidRPr="007B1861" w:rsidRDefault="00D02137" w:rsidP="00D02137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  <w:lang w:val="fr-FR"/>
        </w:rPr>
      </w:pPr>
    </w:p>
    <w:p w14:paraId="77AC96F1" w14:textId="77777777" w:rsidR="00D02137" w:rsidRPr="007B1861" w:rsidRDefault="00D02137" w:rsidP="00D02137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7B1861">
        <w:rPr>
          <w:rFonts w:ascii="Arial" w:hAnsi="Arial" w:cs="Arial"/>
          <w:szCs w:val="24"/>
          <w:lang w:val="fr-FR"/>
        </w:rPr>
        <w:t xml:space="preserve"> Connaissances théoriques: 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Autres compétences: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Compétences professionnelles: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 xml:space="preserve"> Note finale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3327947C" w14:textId="745645E0" w:rsidR="00D02137" w:rsidRPr="007B1861" w:rsidRDefault="00D02137" w:rsidP="00D02137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 xml:space="preserve">Pondération: 1x 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="00B66243">
        <w:rPr>
          <w:rFonts w:ascii="Arial" w:hAnsi="Arial" w:cs="Arial"/>
          <w:sz w:val="18"/>
          <w:szCs w:val="18"/>
          <w:lang w:val="fr-FR"/>
        </w:rPr>
        <w:t>Arrondir toutes les notes au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demi-point</w:t>
      </w:r>
    </w:p>
    <w:p w14:paraId="1078397C" w14:textId="77777777" w:rsidR="00D02137" w:rsidRPr="007B1861" w:rsidRDefault="00D02137" w:rsidP="00D02137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  <w:lang w:val="fr-FR"/>
        </w:rPr>
      </w:pPr>
    </w:p>
    <w:p w14:paraId="6F41F4C1" w14:textId="77777777" w:rsidR="00D02137" w:rsidRPr="007B1861" w:rsidRDefault="00D02137" w:rsidP="00D02137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D02137" w:rsidRPr="007B1861" w14:paraId="4C1C175D" w14:textId="77777777" w:rsidTr="00DE639B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50577E7B" w14:textId="77777777" w:rsidR="00D02137" w:rsidRPr="007B1861" w:rsidRDefault="00D02137" w:rsidP="00DE639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7B1861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Remarques générales: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479C23F4" w14:textId="77777777" w:rsidR="00D02137" w:rsidRPr="007B1861" w:rsidRDefault="00D02137" w:rsidP="00DE639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02137" w:rsidRPr="007B1861" w14:paraId="1745CE36" w14:textId="77777777" w:rsidTr="00DE639B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6CB92ED0" w14:textId="77777777" w:rsidR="00D02137" w:rsidRPr="007B1861" w:rsidRDefault="00D02137" w:rsidP="00DE639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02137" w:rsidRPr="007B1861" w14:paraId="0AD84E0C" w14:textId="77777777" w:rsidTr="00DE639B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04AFC7" w14:textId="77777777" w:rsidR="00D02137" w:rsidRPr="007B1861" w:rsidRDefault="00D02137" w:rsidP="00DE639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2736D370" w14:textId="03B1A0CA" w:rsidR="00D02137" w:rsidRPr="007B1861" w:rsidRDefault="00D02137" w:rsidP="00D02137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sur les </w:t>
      </w:r>
      <w:r w:rsidR="00B461CA">
        <w:rPr>
          <w:rFonts w:ascii="Arial" w:hAnsi="Arial" w:cs="Arial"/>
          <w:sz w:val="18"/>
          <w:szCs w:val="18"/>
          <w:lang w:val="fr-FR"/>
        </w:rPr>
        <w:t>objectifs d’évaluation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 CI du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cours, selon le plan de formation.</w:t>
      </w:r>
    </w:p>
    <w:p w14:paraId="609C7C69" w14:textId="2A0AC1A1" w:rsidR="00865E99" w:rsidRPr="007B1861" w:rsidRDefault="007B1861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>Évaluation / définition</w:t>
      </w:r>
    </w:p>
    <w:p w14:paraId="4102042D" w14:textId="231C76ED" w:rsidR="00D02137" w:rsidRPr="007B1861" w:rsidRDefault="00D02137" w:rsidP="00D02137">
      <w:pPr>
        <w:tabs>
          <w:tab w:val="center" w:pos="284"/>
          <w:tab w:val="left" w:pos="567"/>
          <w:tab w:val="left" w:pos="3828"/>
          <w:tab w:val="left" w:pos="4253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A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Exigences CI A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pas de mesures d’encouragement à prévoir dans l’entreprise formatrice</w:t>
      </w:r>
    </w:p>
    <w:p w14:paraId="1AD6BE4E" w14:textId="48D18790" w:rsidR="00865E99" w:rsidRPr="007B1861" w:rsidRDefault="00D02137" w:rsidP="00D02137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B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Exigences CI A partiellement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sz w:val="18"/>
          <w:szCs w:val="18"/>
          <w:lang w:val="fr-FR"/>
        </w:rPr>
        <w:tab/>
        <w:t>mesures d’encouragement nécessaires dans l’entreprise formatrice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="00BB1737"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="00BB1737"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3B4F7AE5" w14:textId="76E04443" w:rsidR="00865E99" w:rsidRPr="007B1861" w:rsidRDefault="00D02137" w:rsidP="00D02137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bCs/>
          <w:sz w:val="18"/>
          <w:szCs w:val="18"/>
          <w:lang w:val="fr-FR"/>
        </w:rPr>
      </w:pP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sym w:font="Wingdings" w:char="004C"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Exigences CI A non atteintes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bCs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="00BB1737" w:rsidRPr="007B1861">
        <w:rPr>
          <w:rFonts w:ascii="Arial" w:hAnsi="Arial" w:cs="Arial"/>
          <w:bCs/>
          <w:sz w:val="18"/>
          <w:szCs w:val="18"/>
          <w:lang w:val="fr-FR"/>
        </w:rPr>
        <w:sym w:font="Wingdings" w:char="F0E0"/>
      </w:r>
      <w:r w:rsidR="00BB1737"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732A84BF" w14:textId="77777777" w:rsidR="00865E99" w:rsidRPr="007B1861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653"/>
        <w:gridCol w:w="678"/>
        <w:gridCol w:w="4725"/>
        <w:gridCol w:w="438"/>
        <w:gridCol w:w="438"/>
        <w:gridCol w:w="494"/>
        <w:gridCol w:w="7371"/>
      </w:tblGrid>
      <w:tr w:rsidR="00F02C04" w:rsidRPr="007B1861" w14:paraId="49F11379" w14:textId="77777777" w:rsidTr="0070786D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1338042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3AF7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ACB" w14:textId="00BF2504" w:rsidR="00954EFB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Plan </w:t>
            </w:r>
            <w:r w:rsidR="00B66243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de </w:t>
            </w: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FF1184" w14:textId="3F3AA18E" w:rsidR="00954EFB" w:rsidRPr="007B1861" w:rsidRDefault="002A6D6D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764D0FA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1B1E54E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30B6BD0D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F5BC9" w14:textId="232D1FBA" w:rsidR="00954EFB" w:rsidRPr="007B1861" w:rsidRDefault="00B66243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Remarque</w:t>
            </w:r>
            <w:r w:rsidR="002A6D6D"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s</w:t>
            </w:r>
          </w:p>
        </w:tc>
      </w:tr>
      <w:tr w:rsidR="0070786D" w:rsidRPr="00B720B4" w14:paraId="03BC6463" w14:textId="77777777" w:rsidTr="0070786D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4084E0B3" w14:textId="6DA345A5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4AD0167" w14:textId="0E63B804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 xml:space="preserve">Compétences </w:t>
            </w:r>
            <w:proofErr w:type="spellStart"/>
            <w:r w:rsidRPr="007B1861">
              <w:rPr>
                <w:rFonts w:ascii="Arial" w:hAnsi="Arial" w:cs="Arial"/>
                <w:sz w:val="20"/>
                <w:lang w:val="fr-FR"/>
              </w:rPr>
              <w:t>méthodol</w:t>
            </w:r>
            <w:proofErr w:type="spellEnd"/>
            <w:r w:rsidRPr="007B1861">
              <w:rPr>
                <w:rFonts w:ascii="Arial" w:hAnsi="Arial" w:cs="Arial"/>
                <w:sz w:val="20"/>
                <w:lang w:val="fr-FR"/>
              </w:rPr>
              <w:t>.,  sociales, personnelles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129CCF0E" w14:textId="64F1D232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a2.4</w:t>
            </w:r>
          </w:p>
        </w:tc>
        <w:tc>
          <w:tcPr>
            <w:tcW w:w="4725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C1BA61C" w14:textId="3729FDEE" w:rsidR="0070786D" w:rsidRPr="007B1861" w:rsidRDefault="0070786D" w:rsidP="00D4021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 xml:space="preserve">Organisation du travail, agir de manière </w:t>
            </w:r>
            <w:r w:rsidR="00D4021F">
              <w:rPr>
                <w:rFonts w:ascii="Arial" w:hAnsi="Arial" w:cs="Arial"/>
                <w:bCs/>
                <w:sz w:val="20"/>
                <w:lang w:val="fr-FR"/>
              </w:rPr>
              <w:t>anticipée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69F9FCE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36686A7C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5EC9E9D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</w:tcPr>
          <w:p w14:paraId="031CD24C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7964135C" w14:textId="77777777" w:rsidTr="0070786D">
        <w:trPr>
          <w:trHeight w:val="284"/>
        </w:trPr>
        <w:tc>
          <w:tcPr>
            <w:tcW w:w="404" w:type="dxa"/>
            <w:vMerge/>
          </w:tcPr>
          <w:p w14:paraId="6D63D4F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9EE4F55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77D84528" w14:textId="2C19A228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6663663" w14:textId="0B27E1D8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438" w:type="dxa"/>
          </w:tcPr>
          <w:p w14:paraId="05E28E8E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F8397E1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566678B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431E67D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00CB9010" w14:textId="77777777" w:rsidTr="0070786D">
        <w:trPr>
          <w:trHeight w:val="284"/>
        </w:trPr>
        <w:tc>
          <w:tcPr>
            <w:tcW w:w="404" w:type="dxa"/>
            <w:vMerge/>
          </w:tcPr>
          <w:p w14:paraId="0F47BB58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DEAC97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02D881BC" w14:textId="6E6E91C6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33F409B" w14:textId="4C3FEBDB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438" w:type="dxa"/>
          </w:tcPr>
          <w:p w14:paraId="105CCF7F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391077D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7DD923C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0E3E22D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28885A75" w14:textId="77777777" w:rsidTr="0070786D">
        <w:trPr>
          <w:trHeight w:val="284"/>
        </w:trPr>
        <w:tc>
          <w:tcPr>
            <w:tcW w:w="404" w:type="dxa"/>
            <w:vMerge/>
          </w:tcPr>
          <w:p w14:paraId="1C627641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85F5730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9DC862F" w14:textId="22DB5071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CA07490" w14:textId="5D2FD0D0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438" w:type="dxa"/>
          </w:tcPr>
          <w:p w14:paraId="3D33133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6B748462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7007A34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00FC86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72E6A32C" w14:textId="77777777" w:rsidTr="0070786D">
        <w:trPr>
          <w:trHeight w:val="284"/>
        </w:trPr>
        <w:tc>
          <w:tcPr>
            <w:tcW w:w="404" w:type="dxa"/>
            <w:vMerge/>
          </w:tcPr>
          <w:p w14:paraId="12030D2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A1C520F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3E37D6F4" w14:textId="52A9CE19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B84C877" w14:textId="5F6577F9" w:rsidR="0070786D" w:rsidRPr="007B1861" w:rsidRDefault="00B66243" w:rsidP="00D4021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Évaluer l’é</w:t>
            </w:r>
            <w:r w:rsidR="00D4021F">
              <w:rPr>
                <w:rFonts w:ascii="Arial" w:hAnsi="Arial" w:cs="Arial"/>
                <w:bCs/>
                <w:sz w:val="20"/>
                <w:lang w:val="fr-FR"/>
              </w:rPr>
              <w:t>tat des E</w:t>
            </w:r>
            <w:r w:rsidR="0070786D" w:rsidRPr="007B1861">
              <w:rPr>
                <w:rFonts w:ascii="Arial" w:hAnsi="Arial" w:cs="Arial"/>
                <w:bCs/>
                <w:sz w:val="20"/>
                <w:lang w:val="fr-FR"/>
              </w:rPr>
              <w:t>PI (à l’arrivée au cours)</w:t>
            </w:r>
          </w:p>
        </w:tc>
        <w:tc>
          <w:tcPr>
            <w:tcW w:w="438" w:type="dxa"/>
          </w:tcPr>
          <w:p w14:paraId="0CB68F1F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29D537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78977602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5972801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52CD20F3" w14:textId="77777777" w:rsidTr="0070786D">
        <w:trPr>
          <w:trHeight w:val="284"/>
        </w:trPr>
        <w:tc>
          <w:tcPr>
            <w:tcW w:w="404" w:type="dxa"/>
            <w:vMerge/>
          </w:tcPr>
          <w:p w14:paraId="150ED602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7534CA7D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0E534BFB" w14:textId="5754871F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5490D5B" w14:textId="59DE71C4" w:rsidR="0070786D" w:rsidRPr="007B1861" w:rsidRDefault="00D62487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438" w:type="dxa"/>
          </w:tcPr>
          <w:p w14:paraId="2692B39D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65014F72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7E51B83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2014A365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6173FF8C" w14:textId="77777777" w:rsidTr="0070786D">
        <w:trPr>
          <w:trHeight w:val="284"/>
        </w:trPr>
        <w:tc>
          <w:tcPr>
            <w:tcW w:w="404" w:type="dxa"/>
            <w:vMerge/>
          </w:tcPr>
          <w:p w14:paraId="2275DA2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E3ED5C6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27121811" w14:textId="60D09BA2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g4.4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B9BCAF8" w14:textId="7F5EA5E2" w:rsidR="0070786D" w:rsidRPr="007B1861" w:rsidRDefault="002A6D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438" w:type="dxa"/>
          </w:tcPr>
          <w:p w14:paraId="228BB931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654C4A1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AC34486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0289F4B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70786D" w:rsidRPr="00B720B4" w14:paraId="044724ED" w14:textId="77777777" w:rsidTr="0070786D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3A1F8F14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C0B75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511E7" w14:textId="3DEF7ADB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g4.5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6BD4D" w14:textId="744C5E01" w:rsidR="0070786D" w:rsidRPr="007B1861" w:rsidRDefault="002A6D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91487F6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3B0C487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F7058EB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0FFC19" w14:textId="77777777" w:rsidR="0070786D" w:rsidRPr="007B1861" w:rsidRDefault="0070786D" w:rsidP="0070786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38604368" w14:textId="77777777" w:rsidR="00865E99" w:rsidRPr="007B1861" w:rsidRDefault="00D24E7D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FR"/>
        </w:rPr>
      </w:pPr>
      <w:r w:rsidRPr="007B1861">
        <w:rPr>
          <w:rFonts w:ascii="Arial" w:hAnsi="Arial" w:cs="Arial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95E1A" wp14:editId="2ADBE762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6EEB" id="Rectangle 4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">
                <v:path arrowok="t"/>
              </v:rect>
            </w:pict>
          </mc:Fallback>
        </mc:AlternateContent>
      </w:r>
    </w:p>
    <w:p w14:paraId="6006C62B" w14:textId="2A950A5B" w:rsidR="00FD7213" w:rsidRPr="007B1861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  <w:lang w:val="fr-FR"/>
        </w:rPr>
      </w:pPr>
      <w:r w:rsidRPr="007B1861">
        <w:rPr>
          <w:rFonts w:ascii="Arial" w:hAnsi="Arial" w:cs="Arial"/>
          <w:sz w:val="20"/>
          <w:lang w:val="fr-FR"/>
        </w:rPr>
        <w:tab/>
      </w:r>
      <w:r w:rsidRPr="007B1861">
        <w:rPr>
          <w:rFonts w:ascii="Arial" w:hAnsi="Arial" w:cs="Arial"/>
          <w:b/>
          <w:bCs/>
          <w:sz w:val="20"/>
          <w:lang w:val="fr-FR"/>
        </w:rPr>
        <w:t xml:space="preserve">Note </w:t>
      </w:r>
      <w:r w:rsidR="002A6D6D" w:rsidRPr="007B1861">
        <w:rPr>
          <w:rFonts w:ascii="Arial" w:hAnsi="Arial" w:cs="Arial"/>
          <w:b/>
          <w:bCs/>
          <w:sz w:val="20"/>
          <w:lang w:val="fr-FR"/>
        </w:rPr>
        <w:t>Autres compétences</w:t>
      </w:r>
      <w:r w:rsidRPr="007B1861">
        <w:rPr>
          <w:rFonts w:ascii="Arial" w:hAnsi="Arial" w:cs="Arial"/>
          <w:b/>
          <w:bCs/>
          <w:sz w:val="20"/>
          <w:lang w:val="fr-FR"/>
        </w:rPr>
        <w:t>:</w:t>
      </w:r>
    </w:p>
    <w:p w14:paraId="7EED5435" w14:textId="77777777" w:rsidR="00FD7213" w:rsidRPr="007B1861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p w14:paraId="71C4675E" w14:textId="395D64CC" w:rsidR="00FD7213" w:rsidRPr="007B1861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fr-FR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587"/>
        <w:gridCol w:w="741"/>
        <w:gridCol w:w="5812"/>
        <w:gridCol w:w="425"/>
        <w:gridCol w:w="425"/>
        <w:gridCol w:w="426"/>
        <w:gridCol w:w="6378"/>
      </w:tblGrid>
      <w:tr w:rsidR="00954EFB" w:rsidRPr="007B1861" w14:paraId="07A7D993" w14:textId="77777777" w:rsidTr="008A7758">
        <w:trPr>
          <w:trHeight w:val="284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6BE7391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_Hlk38983840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433D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7AB" w14:textId="7FB61A2A" w:rsidR="00954EFB" w:rsidRPr="007B1861" w:rsidRDefault="007B1861" w:rsidP="007B186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Plan</w:t>
            </w:r>
            <w:r w:rsidR="00B66243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de</w:t>
            </w: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formation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745286" w14:textId="5D48AB63" w:rsidR="00954EFB" w:rsidRPr="007B1861" w:rsidRDefault="00D22E73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D8A37B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048DEA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6AC4FBFC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3D24F" w14:textId="60E10B8A" w:rsidR="00954EFB" w:rsidRPr="007B1861" w:rsidRDefault="00B66243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Remarque</w:t>
            </w:r>
            <w:r w:rsidR="00D22E73"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s</w:t>
            </w:r>
          </w:p>
        </w:tc>
      </w:tr>
      <w:bookmarkEnd w:id="0"/>
      <w:tr w:rsidR="008A7758" w:rsidRPr="007B1861" w14:paraId="6B8C28E0" w14:textId="77777777" w:rsidTr="008A7758">
        <w:trPr>
          <w:trHeight w:val="28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D528AB5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2A02555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A32F1E6" w14:textId="77777777" w:rsidR="00954EFB" w:rsidRPr="007B1861" w:rsidRDefault="00954EFB" w:rsidP="007B186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4C51715" w14:textId="193DFD81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3E53FEE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D25BC2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D171A90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A62CE2B" w14:textId="77777777" w:rsidR="00954EFB" w:rsidRPr="007B1861" w:rsidRDefault="00954EFB" w:rsidP="00954EFB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tr w:rsidR="00814131" w:rsidRPr="00B720B4" w14:paraId="34AC0F38" w14:textId="77777777" w:rsidTr="008A7758">
        <w:trPr>
          <w:trHeight w:val="284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B0910BC" w14:textId="30402800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>Objecti</w:t>
            </w:r>
            <w:r w:rsidRPr="00244F02">
              <w:rPr>
                <w:rFonts w:ascii="Arial" w:hAnsi="Arial" w:cs="Arial"/>
                <w:sz w:val="20"/>
                <w:lang w:val="fr-CH"/>
              </w:rPr>
              <w:t xml:space="preserve">fs </w:t>
            </w:r>
            <w:r w:rsidR="00B461CA" w:rsidRPr="00244F02">
              <w:rPr>
                <w:rFonts w:ascii="Arial" w:hAnsi="Arial" w:cs="Arial"/>
                <w:sz w:val="20"/>
                <w:lang w:val="fr-CH"/>
              </w:rPr>
              <w:t>d’évaluation</w:t>
            </w:r>
            <w:r w:rsidRPr="00244F02">
              <w:rPr>
                <w:rFonts w:ascii="Arial" w:hAnsi="Arial" w:cs="Arial"/>
                <w:sz w:val="20"/>
                <w:lang w:val="fr-CH"/>
              </w:rPr>
              <w:t xml:space="preserve"> Compétences </w:t>
            </w:r>
            <w:r>
              <w:rPr>
                <w:rFonts w:ascii="Arial" w:hAnsi="Arial" w:cs="Arial"/>
                <w:sz w:val="20"/>
                <w:lang w:val="fr-CH"/>
              </w:rPr>
              <w:t>professionnelles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5D3E3C6" w14:textId="24752126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>Sécurité au travail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+ </w:t>
            </w:r>
            <w:r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61FA5F66" w14:textId="221ED71B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f1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2" w:space="0" w:color="auto"/>
            </w:tcBorders>
            <w:vAlign w:val="bottom"/>
          </w:tcPr>
          <w:p w14:paraId="4CD5F6ED" w14:textId="1B369B8E" w:rsidR="00814131" w:rsidRPr="00D22E73" w:rsidRDefault="00814131" w:rsidP="0081413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Identification des dangers, prise de mesures adéquates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FC3113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F3A3A3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1D94FE5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</w:tcPr>
          <w:p w14:paraId="68DB006C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74FA89EF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47D0A4F8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2A559ED4" w14:textId="77777777" w:rsidR="00814131" w:rsidRPr="00D22E73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4A3EDBF0" w14:textId="142EF2A4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1BAF199" w14:textId="5EBE3CCA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Explication du plan de coupe</w:t>
            </w:r>
          </w:p>
        </w:tc>
        <w:tc>
          <w:tcPr>
            <w:tcW w:w="425" w:type="dxa"/>
          </w:tcPr>
          <w:p w14:paraId="25F5BDED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F83E7C4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25F2CA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78411CCB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7B1861" w14:paraId="48E51E59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4A8A8F22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40A1E830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53825695" w14:textId="681F2A29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a2.3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E55554D" w14:textId="631D5587" w:rsidR="00814131" w:rsidRPr="007B1861" w:rsidRDefault="00814131" w:rsidP="00F43A07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Signalisation d</w:t>
            </w:r>
            <w:r w:rsidR="00F43A07">
              <w:rPr>
                <w:rFonts w:ascii="Arial" w:hAnsi="Arial" w:cs="Arial"/>
                <w:sz w:val="20"/>
                <w:lang w:val="fr-CH"/>
              </w:rPr>
              <w:t xml:space="preserve">e la </w:t>
            </w:r>
            <w:r w:rsidRPr="003D7DDC">
              <w:rPr>
                <w:rFonts w:ascii="Arial" w:hAnsi="Arial" w:cs="Arial"/>
                <w:sz w:val="20"/>
                <w:lang w:val="fr-CH"/>
              </w:rPr>
              <w:t>coupe</w:t>
            </w:r>
          </w:p>
        </w:tc>
        <w:tc>
          <w:tcPr>
            <w:tcW w:w="425" w:type="dxa"/>
          </w:tcPr>
          <w:p w14:paraId="4BB485AB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778C976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FD593A1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5F8D4035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683B4593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18CA282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E73489F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28380FB4" w14:textId="0EA143A9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a2.4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7B5B72E" w14:textId="757578DF" w:rsidR="00814131" w:rsidRPr="00814131" w:rsidRDefault="00814131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Ordre et </w:t>
            </w:r>
            <w:r w:rsidR="00955F3C">
              <w:rPr>
                <w:rFonts w:ascii="Arial" w:hAnsi="Arial" w:cs="Arial"/>
                <w:sz w:val="20"/>
                <w:lang w:val="fr-CH"/>
              </w:rPr>
              <w:t>rigueur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sur le lieu de travail</w:t>
            </w:r>
          </w:p>
        </w:tc>
        <w:tc>
          <w:tcPr>
            <w:tcW w:w="425" w:type="dxa"/>
          </w:tcPr>
          <w:p w14:paraId="5E86052D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6818549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1E3179D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400DB08F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3FF25127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44E8FA42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38D5985C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05756AF8" w14:textId="5BAD58EC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7542C7DA" w14:textId="13AC28C3" w:rsidR="00814131" w:rsidRPr="007B1861" w:rsidRDefault="00244F02" w:rsidP="00814131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Appréciation de l’arbre et de son </w:t>
            </w:r>
            <w:r w:rsidR="00814131" w:rsidRPr="003D7DDC">
              <w:rPr>
                <w:rFonts w:ascii="Arial" w:hAnsi="Arial" w:cs="Arial"/>
                <w:sz w:val="20"/>
                <w:lang w:val="fr-CH"/>
              </w:rPr>
              <w:t>environnement</w:t>
            </w:r>
          </w:p>
        </w:tc>
        <w:tc>
          <w:tcPr>
            <w:tcW w:w="425" w:type="dxa"/>
          </w:tcPr>
          <w:p w14:paraId="17F309E0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1CE9743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D8DCAB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53A6C577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076D512D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4E2026B9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427A7414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71DF1171" w14:textId="24394E39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f2.3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EC3FA2E" w14:textId="396224FF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Vue d’ensemble</w:t>
            </w:r>
            <w:r>
              <w:rPr>
                <w:rFonts w:ascii="Arial" w:hAnsi="Arial" w:cs="Arial"/>
                <w:sz w:val="20"/>
                <w:lang w:val="fr-CH"/>
              </w:rPr>
              <w:t xml:space="preserve"> de la zone de chute / de la zone dangereuse</w:t>
            </w:r>
          </w:p>
        </w:tc>
        <w:tc>
          <w:tcPr>
            <w:tcW w:w="425" w:type="dxa"/>
          </w:tcPr>
          <w:p w14:paraId="10FE146A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E61ED29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DD4491D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2405A3E5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40E53B9D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07CFDBAE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4C2B5BC1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29EE804B" w14:textId="457A972E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f2.3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66BE823" w14:textId="52C7C17E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Ave</w:t>
            </w:r>
            <w:r w:rsidR="008401DC">
              <w:rPr>
                <w:rFonts w:ascii="Arial" w:hAnsi="Arial" w:cs="Arial"/>
                <w:sz w:val="20"/>
                <w:lang w:val="fr-CH"/>
              </w:rPr>
              <w:t xml:space="preserve">rtissement, chemin et </w:t>
            </w:r>
            <w:r w:rsidRPr="003D7DDC">
              <w:rPr>
                <w:rFonts w:ascii="Arial" w:hAnsi="Arial" w:cs="Arial"/>
                <w:sz w:val="20"/>
                <w:lang w:val="fr-CH"/>
              </w:rPr>
              <w:t>lieu de retraite</w:t>
            </w:r>
          </w:p>
        </w:tc>
        <w:tc>
          <w:tcPr>
            <w:tcW w:w="425" w:type="dxa"/>
          </w:tcPr>
          <w:p w14:paraId="192CC877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6133846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A62B45E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7AE32F3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2EA650A4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352CDDBD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5435E20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06CC1ADE" w14:textId="0B069B94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e1.1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47EA985" w14:textId="0ABD242F" w:rsidR="00814131" w:rsidRPr="0081413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 et maniement des outils</w:t>
            </w:r>
          </w:p>
        </w:tc>
        <w:tc>
          <w:tcPr>
            <w:tcW w:w="425" w:type="dxa"/>
          </w:tcPr>
          <w:p w14:paraId="47C8C7D6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CA74111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77831B2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191751B5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7B1861" w14:paraId="6D8BF5CD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3D706CC9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D0A2041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37F60B95" w14:textId="178B2468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e1.1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8843129" w14:textId="4C976867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Maniement de la tronçonneuse</w:t>
            </w:r>
          </w:p>
        </w:tc>
        <w:tc>
          <w:tcPr>
            <w:tcW w:w="425" w:type="dxa"/>
          </w:tcPr>
          <w:p w14:paraId="3705FC23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BA69FE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2517547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4A0CF125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51745057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2D619FC0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53A605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7C118AF6" w14:textId="500060A1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e4.2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7B8ED067" w14:textId="3DBEE6C5" w:rsidR="00814131" w:rsidRPr="00814131" w:rsidRDefault="00B14902" w:rsidP="00814131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Utilisation des </w:t>
            </w:r>
            <w:r w:rsidR="00814131" w:rsidRPr="003D7DDC">
              <w:rPr>
                <w:rFonts w:ascii="Arial" w:hAnsi="Arial" w:cs="Arial"/>
                <w:sz w:val="20"/>
                <w:lang w:val="fr-CH"/>
              </w:rPr>
              <w:t>équipement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="00814131" w:rsidRPr="003D7DDC">
              <w:rPr>
                <w:rFonts w:ascii="Arial" w:hAnsi="Arial" w:cs="Arial"/>
                <w:sz w:val="20"/>
                <w:lang w:val="fr-CH"/>
              </w:rPr>
              <w:t xml:space="preserve"> et des carburants en toute sécurité</w:t>
            </w:r>
          </w:p>
        </w:tc>
        <w:tc>
          <w:tcPr>
            <w:tcW w:w="425" w:type="dxa"/>
          </w:tcPr>
          <w:p w14:paraId="50DABA8A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2332FC6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0BCB17F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51F224A3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7B1861" w14:paraId="4DC7B30A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763AEC40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4D863A80" w14:textId="77777777" w:rsidR="00814131" w:rsidRPr="0081413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3200C077" w14:textId="3987D8D4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17F2607" w14:textId="2E727CF4" w:rsidR="00814131" w:rsidRPr="007B1861" w:rsidRDefault="00814131" w:rsidP="00D4021F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Utilisation </w:t>
            </w:r>
            <w:r w:rsidR="00B66243">
              <w:rPr>
                <w:rFonts w:ascii="Arial" w:hAnsi="Arial" w:cs="Arial"/>
                <w:sz w:val="20"/>
                <w:lang w:val="fr-CH"/>
              </w:rPr>
              <w:t xml:space="preserve">correcte </w:t>
            </w:r>
            <w:r w:rsidR="00D4021F">
              <w:rPr>
                <w:rFonts w:ascii="Arial" w:hAnsi="Arial" w:cs="Arial"/>
                <w:sz w:val="20"/>
                <w:lang w:val="fr-CH"/>
              </w:rPr>
              <w:t>des E</w:t>
            </w:r>
            <w:r w:rsidRPr="003D7DDC">
              <w:rPr>
                <w:rFonts w:ascii="Arial" w:hAnsi="Arial" w:cs="Arial"/>
                <w:sz w:val="20"/>
                <w:lang w:val="fr-CH"/>
              </w:rPr>
              <w:t>PI</w:t>
            </w:r>
          </w:p>
        </w:tc>
        <w:tc>
          <w:tcPr>
            <w:tcW w:w="425" w:type="dxa"/>
          </w:tcPr>
          <w:p w14:paraId="15E3FD21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6729701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5517EE28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86AD9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7B1861" w14:paraId="62A06D96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012C66EB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F750882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1155506F" w14:textId="2B961CC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f4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7D43379" w14:textId="7E097F92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425" w:type="dxa"/>
          </w:tcPr>
          <w:p w14:paraId="4FC15654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719A942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E7F3386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880C2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814131" w:rsidRPr="00B720B4" w14:paraId="1C43911C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3F990EE6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14:paraId="6DDD6D9C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171E5F6A" w14:textId="38DAB704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f4.6</w:t>
            </w:r>
          </w:p>
        </w:tc>
        <w:tc>
          <w:tcPr>
            <w:tcW w:w="5812" w:type="dxa"/>
            <w:tcBorders>
              <w:top w:val="dotted" w:sz="2" w:space="0" w:color="auto"/>
              <w:bottom w:val="single" w:sz="4" w:space="0" w:color="auto"/>
            </w:tcBorders>
            <w:vAlign w:val="bottom"/>
          </w:tcPr>
          <w:p w14:paraId="62C2F4A1" w14:textId="407B2528" w:rsidR="00814131" w:rsidRPr="007B1861" w:rsidRDefault="00814131" w:rsidP="00814131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Ergonomie / posture corporelle</w:t>
            </w:r>
            <w:r>
              <w:rPr>
                <w:rFonts w:ascii="Arial" w:hAnsi="Arial" w:cs="Arial"/>
                <w:sz w:val="20"/>
                <w:lang w:val="fr-CH"/>
              </w:rPr>
              <w:t xml:space="preserve"> lors du travail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470945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3B98AD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35CDB06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4B352B" w14:textId="77777777" w:rsidR="00814131" w:rsidRPr="007B1861" w:rsidRDefault="00814131" w:rsidP="008141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B720B4" w14:paraId="05AA6592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67229498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 w:val="restart"/>
            <w:textDirection w:val="btLr"/>
            <w:vAlign w:val="center"/>
          </w:tcPr>
          <w:p w14:paraId="34AB789D" w14:textId="6A65F1AB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>Bûcheronnage et entretien</w:t>
            </w:r>
          </w:p>
        </w:tc>
        <w:tc>
          <w:tcPr>
            <w:tcW w:w="741" w:type="dxa"/>
            <w:vAlign w:val="center"/>
          </w:tcPr>
          <w:p w14:paraId="29BF09EA" w14:textId="39ABDB30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a3.1</w:t>
            </w:r>
          </w:p>
        </w:tc>
        <w:tc>
          <w:tcPr>
            <w:tcW w:w="5812" w:type="dxa"/>
            <w:tcBorders>
              <w:bottom w:val="dotted" w:sz="2" w:space="0" w:color="auto"/>
            </w:tcBorders>
            <w:vAlign w:val="bottom"/>
          </w:tcPr>
          <w:p w14:paraId="313F005E" w14:textId="06BAA888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 de la direction de chute optimale</w:t>
            </w:r>
          </w:p>
        </w:tc>
        <w:tc>
          <w:tcPr>
            <w:tcW w:w="425" w:type="dxa"/>
          </w:tcPr>
          <w:p w14:paraId="20A4B1D1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9466C40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DB3BE7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039EFF07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B720B4" w14:paraId="7D5B6E4E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75074417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32CC0D1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1E0336E2" w14:textId="110485E6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a3.2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91EB9AA" w14:textId="4BFAB035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 de la méthode d’abattage adéquate</w:t>
            </w:r>
          </w:p>
        </w:tc>
        <w:tc>
          <w:tcPr>
            <w:tcW w:w="425" w:type="dxa"/>
          </w:tcPr>
          <w:p w14:paraId="5B129958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391992F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3AEA692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4E390AAD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29ED8732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37A38FE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18D4B4F0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1FE57C32" w14:textId="75918AA3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32E261E" w14:textId="134ADBFB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Préparation de l’arbre, parement</w:t>
            </w:r>
          </w:p>
        </w:tc>
        <w:tc>
          <w:tcPr>
            <w:tcW w:w="425" w:type="dxa"/>
          </w:tcPr>
          <w:p w14:paraId="1CBF0A21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7F46462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5BBFFFC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38582E1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B720B4" w14:paraId="293119ED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1868444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7310640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6F726C1B" w14:textId="6B80975B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a3.2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6DB6E7C" w14:textId="43911EC1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Réalisation de l’entaille et de la taille d’abattage</w:t>
            </w:r>
          </w:p>
        </w:tc>
        <w:tc>
          <w:tcPr>
            <w:tcW w:w="425" w:type="dxa"/>
          </w:tcPr>
          <w:p w14:paraId="686C7C18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24E19B2F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7E0B1437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0A138063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B720B4" w14:paraId="5F29C171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5BBC694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661F638A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0477456A" w14:textId="3F3B7FE9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a1.4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D3A9F6A" w14:textId="40283080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Dimensions de la charnière (tenir compte des caractéristiques du bois)</w:t>
            </w:r>
          </w:p>
        </w:tc>
        <w:tc>
          <w:tcPr>
            <w:tcW w:w="425" w:type="dxa"/>
          </w:tcPr>
          <w:p w14:paraId="56602E0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2D2E643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FD86DC2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1CF78804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B720B4" w14:paraId="0C6BA331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5FEEEA8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6BA8657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3ADEDF06" w14:textId="68A6DF3D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a3.2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64A061D" w14:textId="120CF1BB" w:rsidR="00955F3C" w:rsidRPr="00955F3C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Travail d’abattage (réalisation et évaluation)</w:t>
            </w:r>
          </w:p>
        </w:tc>
        <w:tc>
          <w:tcPr>
            <w:tcW w:w="425" w:type="dxa"/>
          </w:tcPr>
          <w:p w14:paraId="3A53C296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A5CD72C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6B7954B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71DB6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766D7A6F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18603AA3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3EB63CA8" w14:textId="77777777" w:rsidR="00955F3C" w:rsidRPr="00955F3C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1EAAE2CD" w14:textId="64CF1FF1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a3.3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7041D0C5" w14:textId="0BB94FBC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Ébranchage (technique, propreté)</w:t>
            </w:r>
          </w:p>
        </w:tc>
        <w:tc>
          <w:tcPr>
            <w:tcW w:w="425" w:type="dxa"/>
          </w:tcPr>
          <w:p w14:paraId="31DF2C2D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9AE8C0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83E753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23407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63A0BE93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60FEE6AA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2DE3E8C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485FBB9F" w14:textId="79095942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a5.6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B666FD7" w14:textId="345F5071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Débitage (assortiments,</w:t>
            </w:r>
            <w:r w:rsidRPr="00D4021F">
              <w:rPr>
                <w:rFonts w:ascii="Arial" w:hAnsi="Arial" w:cs="Arial"/>
                <w:color w:val="000000" w:themeColor="text1"/>
                <w:sz w:val="20"/>
                <w:lang w:val="fr-CH"/>
              </w:rPr>
              <w:t xml:space="preserve"> sur</w:t>
            </w:r>
            <w:r w:rsidR="00D4021F">
              <w:rPr>
                <w:rFonts w:ascii="Arial" w:hAnsi="Arial" w:cs="Arial"/>
                <w:color w:val="000000" w:themeColor="text1"/>
                <w:sz w:val="20"/>
                <w:lang w:val="fr-CH"/>
              </w:rPr>
              <w:t>-</w:t>
            </w:r>
            <w:r w:rsidRPr="00D4021F">
              <w:rPr>
                <w:rFonts w:ascii="Arial" w:hAnsi="Arial" w:cs="Arial"/>
                <w:color w:val="000000" w:themeColor="text1"/>
                <w:sz w:val="20"/>
                <w:lang w:val="fr-CH"/>
              </w:rPr>
              <w:t>mesure</w:t>
            </w:r>
            <w:r w:rsidRPr="003D7DDC"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425" w:type="dxa"/>
          </w:tcPr>
          <w:p w14:paraId="1D993F0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1B14CF0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85742AC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F0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4FB1BA88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28BBEA3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4C160206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6C07AC84" w14:textId="76B22AB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a3.4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03586E2F" w14:textId="072600A0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Tailles de débitage</w:t>
            </w:r>
          </w:p>
        </w:tc>
        <w:tc>
          <w:tcPr>
            <w:tcW w:w="425" w:type="dxa"/>
          </w:tcPr>
          <w:p w14:paraId="5BA7B113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B4105BC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885E35A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FB64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7298083A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704DD85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7571286A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1FD67082" w14:textId="2C1DA47E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e1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1286E4F" w14:textId="1581AD08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Utilisation du treuil</w:t>
            </w:r>
          </w:p>
        </w:tc>
        <w:tc>
          <w:tcPr>
            <w:tcW w:w="425" w:type="dxa"/>
          </w:tcPr>
          <w:p w14:paraId="7E596E64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7ECF4C7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877594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A8AA3F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1A0A2890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4D809500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58E10B9F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21F5F4CC" w14:textId="083C52EA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e2.6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C87BECF" w14:textId="34038B2F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Entretien des </w:t>
            </w:r>
            <w:r>
              <w:rPr>
                <w:rFonts w:ascii="Arial" w:hAnsi="Arial" w:cs="Arial"/>
                <w:sz w:val="20"/>
                <w:lang w:val="fr-CH"/>
              </w:rPr>
              <w:t>outils</w:t>
            </w:r>
          </w:p>
        </w:tc>
        <w:tc>
          <w:tcPr>
            <w:tcW w:w="425" w:type="dxa"/>
          </w:tcPr>
          <w:p w14:paraId="0C85473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00A0BE1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C769D17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7D7559FD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7B1861" w14:paraId="02E1BE56" w14:textId="77777777" w:rsidTr="008A7758">
        <w:trPr>
          <w:trHeight w:val="284"/>
        </w:trPr>
        <w:tc>
          <w:tcPr>
            <w:tcW w:w="407" w:type="dxa"/>
            <w:vMerge/>
            <w:vAlign w:val="center"/>
          </w:tcPr>
          <w:p w14:paraId="12C2D44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vAlign w:val="center"/>
          </w:tcPr>
          <w:p w14:paraId="5756C24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36B23F1B" w14:textId="0D458605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e2.4</w:t>
            </w:r>
          </w:p>
        </w:tc>
        <w:tc>
          <w:tcPr>
            <w:tcW w:w="581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668A5EB" w14:textId="0F834FDB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Entretien de la tronçonneuse</w:t>
            </w:r>
          </w:p>
        </w:tc>
        <w:tc>
          <w:tcPr>
            <w:tcW w:w="425" w:type="dxa"/>
          </w:tcPr>
          <w:p w14:paraId="2EECB2C1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9925966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E7C7C3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58B7165C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55F3C" w:rsidRPr="004429B4" w14:paraId="1495752D" w14:textId="77777777" w:rsidTr="008A7758">
        <w:trPr>
          <w:trHeight w:val="284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294FA6D6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14:paraId="6FC01F0E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7F1C0A32" w14:textId="3F332B55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e2.5</w:t>
            </w:r>
          </w:p>
        </w:tc>
        <w:tc>
          <w:tcPr>
            <w:tcW w:w="5812" w:type="dxa"/>
            <w:tcBorders>
              <w:top w:val="dotted" w:sz="2" w:space="0" w:color="auto"/>
              <w:bottom w:val="single" w:sz="4" w:space="0" w:color="auto"/>
            </w:tcBorders>
            <w:vAlign w:val="bottom"/>
          </w:tcPr>
          <w:p w14:paraId="38745F96" w14:textId="4BBECE95" w:rsidR="00955F3C" w:rsidRPr="007B1861" w:rsidRDefault="00955F3C" w:rsidP="00955F3C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Entretien de la chaîne de tronçonneuse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A6B809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EF0BDB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DA6C18D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5C14C5" w14:textId="77777777" w:rsidR="00955F3C" w:rsidRPr="007B1861" w:rsidRDefault="00955F3C" w:rsidP="00955F3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16D34687" w14:textId="77777777" w:rsidR="00B720B4" w:rsidRPr="0032120E" w:rsidRDefault="00B720B4" w:rsidP="00B720B4">
      <w:pPr>
        <w:rPr>
          <w:rFonts w:ascii="Arial" w:hAnsi="Arial" w:cs="Arial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311F6" wp14:editId="6CB4E16E">
                <wp:simplePos x="0" y="0"/>
                <wp:positionH relativeFrom="column">
                  <wp:posOffset>8739876</wp:posOffset>
                </wp:positionH>
                <wp:positionV relativeFrom="paragraph">
                  <wp:posOffset>78740</wp:posOffset>
                </wp:positionV>
                <wp:extent cx="619125" cy="419100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ACF5" id="Rectangle 3" o:spid="_x0000_s1026" style="position:absolute;margin-left:688.2pt;margin-top:6.2pt;width:48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4245624A" w14:textId="77777777" w:rsidR="00B720B4" w:rsidRPr="0032120E" w:rsidRDefault="00B720B4" w:rsidP="00B720B4">
      <w:pPr>
        <w:tabs>
          <w:tab w:val="left" w:pos="9923"/>
        </w:tabs>
        <w:spacing w:before="200" w:after="160"/>
        <w:rPr>
          <w:rFonts w:ascii="Arial" w:hAnsi="Arial" w:cs="Arial"/>
          <w:b/>
          <w:bCs/>
          <w:sz w:val="20"/>
          <w:lang w:val="fr-FR"/>
        </w:rPr>
      </w:pPr>
      <w:bookmarkStart w:id="1" w:name="_Hlk39049604"/>
      <w:r w:rsidRPr="0032120E">
        <w:rPr>
          <w:rFonts w:ascii="Arial" w:hAnsi="Arial" w:cs="Arial"/>
          <w:sz w:val="20"/>
          <w:lang w:val="fr-FR"/>
        </w:rPr>
        <w:tab/>
      </w:r>
      <w:r w:rsidRPr="0032120E">
        <w:rPr>
          <w:rFonts w:ascii="Arial" w:hAnsi="Arial" w:cs="Arial"/>
          <w:b/>
          <w:bCs/>
          <w:sz w:val="20"/>
          <w:lang w:val="fr-FR"/>
        </w:rPr>
        <w:t xml:space="preserve">Note Compétences </w:t>
      </w:r>
      <w:proofErr w:type="gramStart"/>
      <w:r w:rsidRPr="0032120E">
        <w:rPr>
          <w:rFonts w:ascii="Arial" w:hAnsi="Arial" w:cs="Arial"/>
          <w:b/>
          <w:bCs/>
          <w:sz w:val="20"/>
          <w:lang w:val="fr-FR"/>
        </w:rPr>
        <w:t>professionnelles:</w:t>
      </w:r>
      <w:proofErr w:type="gramEnd"/>
    </w:p>
    <w:bookmarkEnd w:id="1"/>
    <w:p w14:paraId="7AD88207" w14:textId="77777777" w:rsidR="00B720B4" w:rsidRPr="007B1861" w:rsidRDefault="00B720B4" w:rsidP="00B720B4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0915"/>
          <w:tab w:val="left" w:pos="11340"/>
          <w:tab w:val="left" w:pos="14175"/>
        </w:tabs>
        <w:spacing w:before="200" w:line="360" w:lineRule="auto"/>
        <w:rPr>
          <w:rFonts w:ascii="Arial" w:hAnsi="Arial" w:cs="Arial"/>
          <w:lang w:val="fr-FR"/>
        </w:rPr>
      </w:pPr>
      <w:r w:rsidRPr="001D2DAD">
        <w:rPr>
          <w:rFonts w:ascii="Arial" w:hAnsi="Arial" w:cs="Arial"/>
          <w:i/>
          <w:iCs/>
          <w:lang w:val="fr-FR"/>
        </w:rPr>
        <w:t>Vu et discuté</w:t>
      </w:r>
      <w:r>
        <w:rPr>
          <w:rFonts w:ascii="Arial" w:hAnsi="Arial" w:cs="Arial"/>
          <w:lang w:val="fr-FR"/>
        </w:rPr>
        <w:t xml:space="preserve"> - Lieu, </w:t>
      </w:r>
      <w:proofErr w:type="gramStart"/>
      <w:r>
        <w:rPr>
          <w:rFonts w:ascii="Arial" w:hAnsi="Arial" w:cs="Arial"/>
          <w:lang w:val="fr-FR"/>
        </w:rPr>
        <w:t>date</w:t>
      </w:r>
      <w:r w:rsidRPr="007B1861">
        <w:rPr>
          <w:rFonts w:ascii="Arial" w:hAnsi="Arial" w:cs="Arial"/>
          <w:lang w:val="fr-FR"/>
        </w:rPr>
        <w:t>:</w:t>
      </w:r>
      <w:proofErr w:type="gramEnd"/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i</w:t>
      </w:r>
      <w:r w:rsidRPr="003D7DDC">
        <w:rPr>
          <w:rFonts w:ascii="Arial" w:hAnsi="Arial" w:cs="Arial"/>
          <w:lang w:val="fr-CH"/>
        </w:rPr>
        <w:t>nstructeur: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p w14:paraId="4A1D5B03" w14:textId="2A2C20A0" w:rsidR="00DB2784" w:rsidRPr="007B1861" w:rsidRDefault="00B720B4" w:rsidP="004429B4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4175"/>
        </w:tabs>
        <w:spacing w:before="120"/>
        <w:rPr>
          <w:rFonts w:ascii="Arial" w:hAnsi="Arial" w:cs="Arial"/>
          <w:u w:val="single"/>
          <w:lang w:val="fr-FR"/>
        </w:rPr>
      </w:pP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p</w:t>
      </w:r>
      <w:r w:rsidRPr="003D7DDC">
        <w:rPr>
          <w:rFonts w:ascii="Arial" w:hAnsi="Arial" w:cs="Arial"/>
          <w:lang w:val="fr-CH"/>
        </w:rPr>
        <w:t>articipant/</w:t>
      </w:r>
      <w:proofErr w:type="gramStart"/>
      <w:r w:rsidRPr="003D7DDC">
        <w:rPr>
          <w:rFonts w:ascii="Arial" w:hAnsi="Arial" w:cs="Arial"/>
          <w:lang w:val="fr-CH"/>
        </w:rPr>
        <w:t>e:</w:t>
      </w:r>
      <w:proofErr w:type="gramEnd"/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r</w:t>
      </w:r>
      <w:r w:rsidRPr="003D7DDC">
        <w:rPr>
          <w:rFonts w:ascii="Arial" w:hAnsi="Arial" w:cs="Arial"/>
          <w:lang w:val="fr-CH"/>
        </w:rPr>
        <w:t>esponsable du cours</w:t>
      </w:r>
      <w:r w:rsidRPr="007B1861">
        <w:rPr>
          <w:rFonts w:ascii="Arial" w:hAnsi="Arial" w:cs="Arial"/>
          <w:lang w:val="fr-FR"/>
        </w:rPr>
        <w:t>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sectPr w:rsidR="00DB2784" w:rsidRPr="007B1861" w:rsidSect="00DA7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851" w:bottom="426" w:left="851" w:header="284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3173" w14:textId="77777777" w:rsidR="00AB3A44" w:rsidRDefault="00AB3A44" w:rsidP="00DA7CA0">
      <w:pPr>
        <w:pStyle w:val="Kopfzeile"/>
      </w:pPr>
      <w:r>
        <w:separator/>
      </w:r>
    </w:p>
  </w:endnote>
  <w:endnote w:type="continuationSeparator" w:id="0">
    <w:p w14:paraId="4842E19B" w14:textId="77777777" w:rsidR="00AB3A44" w:rsidRDefault="00AB3A44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04F0" w14:textId="77777777" w:rsidR="00146F89" w:rsidRDefault="00146F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9840" w14:textId="51944C06" w:rsidR="00D056F2" w:rsidRPr="00892C89" w:rsidRDefault="00146F89" w:rsidP="00D056F2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>Responsable CI Forestier/ère-Bûcheron/</w:t>
    </w:r>
    <w:proofErr w:type="gram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ne:</w:t>
    </w:r>
    <w:proofErr w:type="gram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</w:t>
    </w:r>
    <w:proofErr w:type="spell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Ortra</w:t>
    </w:r>
    <w:proofErr w:type="spell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015C40A3" w14:textId="06325856" w:rsidR="00DA7CA0" w:rsidRPr="00FD3A45" w:rsidRDefault="00892C89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DA7CA0" w:rsidRPr="00FD3A45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AF1A5" w14:textId="77777777" w:rsidR="00146F89" w:rsidRDefault="00146F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F986" w14:textId="77777777" w:rsidR="00AB3A44" w:rsidRDefault="00AB3A44" w:rsidP="00DA7CA0">
      <w:pPr>
        <w:pStyle w:val="Kopfzeile"/>
      </w:pPr>
      <w:r>
        <w:separator/>
      </w:r>
    </w:p>
  </w:footnote>
  <w:footnote w:type="continuationSeparator" w:id="0">
    <w:p w14:paraId="066BEE21" w14:textId="77777777" w:rsidR="00AB3A44" w:rsidRDefault="00AB3A44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746C" w14:textId="77777777" w:rsidR="00146F89" w:rsidRDefault="00146F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D1B0" w14:textId="77777777" w:rsidR="00146F89" w:rsidRDefault="00146F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D16B" w14:textId="77777777" w:rsidR="00146F89" w:rsidRDefault="00146F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21700"/>
    <w:rsid w:val="00032D12"/>
    <w:rsid w:val="00040369"/>
    <w:rsid w:val="00070B39"/>
    <w:rsid w:val="0007207C"/>
    <w:rsid w:val="00080C3B"/>
    <w:rsid w:val="000974AE"/>
    <w:rsid w:val="000A1888"/>
    <w:rsid w:val="000C1D41"/>
    <w:rsid w:val="000E52A6"/>
    <w:rsid w:val="00120AA4"/>
    <w:rsid w:val="00146F89"/>
    <w:rsid w:val="001A5D7D"/>
    <w:rsid w:val="001E7B40"/>
    <w:rsid w:val="001F7237"/>
    <w:rsid w:val="00201817"/>
    <w:rsid w:val="002073C2"/>
    <w:rsid w:val="0020794F"/>
    <w:rsid w:val="00244F02"/>
    <w:rsid w:val="00262930"/>
    <w:rsid w:val="0027054B"/>
    <w:rsid w:val="002A6D6D"/>
    <w:rsid w:val="00302F80"/>
    <w:rsid w:val="00316F27"/>
    <w:rsid w:val="00320341"/>
    <w:rsid w:val="003413E2"/>
    <w:rsid w:val="0039775B"/>
    <w:rsid w:val="003A1909"/>
    <w:rsid w:val="003B0B62"/>
    <w:rsid w:val="003C77EB"/>
    <w:rsid w:val="003D089A"/>
    <w:rsid w:val="003E135A"/>
    <w:rsid w:val="00400EB1"/>
    <w:rsid w:val="004067B5"/>
    <w:rsid w:val="00411698"/>
    <w:rsid w:val="00433B6B"/>
    <w:rsid w:val="00434DCF"/>
    <w:rsid w:val="00436D96"/>
    <w:rsid w:val="004429B4"/>
    <w:rsid w:val="0045414A"/>
    <w:rsid w:val="004A62E8"/>
    <w:rsid w:val="004B6CD3"/>
    <w:rsid w:val="004B7E33"/>
    <w:rsid w:val="004E3404"/>
    <w:rsid w:val="00516437"/>
    <w:rsid w:val="00522A30"/>
    <w:rsid w:val="00547C24"/>
    <w:rsid w:val="00595A17"/>
    <w:rsid w:val="005A1476"/>
    <w:rsid w:val="005A5743"/>
    <w:rsid w:val="005E787B"/>
    <w:rsid w:val="005F53C5"/>
    <w:rsid w:val="00606235"/>
    <w:rsid w:val="00620A6D"/>
    <w:rsid w:val="00632600"/>
    <w:rsid w:val="0063383E"/>
    <w:rsid w:val="006361C1"/>
    <w:rsid w:val="00636417"/>
    <w:rsid w:val="006955F2"/>
    <w:rsid w:val="00695B35"/>
    <w:rsid w:val="006B30DE"/>
    <w:rsid w:val="006B3AA4"/>
    <w:rsid w:val="006F7D0A"/>
    <w:rsid w:val="0070786D"/>
    <w:rsid w:val="00747F62"/>
    <w:rsid w:val="0075424C"/>
    <w:rsid w:val="00775B25"/>
    <w:rsid w:val="00777784"/>
    <w:rsid w:val="0079180A"/>
    <w:rsid w:val="00791E5F"/>
    <w:rsid w:val="007A5CAE"/>
    <w:rsid w:val="007B1861"/>
    <w:rsid w:val="007C3C8A"/>
    <w:rsid w:val="007E361C"/>
    <w:rsid w:val="00807A72"/>
    <w:rsid w:val="00814131"/>
    <w:rsid w:val="00827FAE"/>
    <w:rsid w:val="0083557F"/>
    <w:rsid w:val="008401DC"/>
    <w:rsid w:val="00865E99"/>
    <w:rsid w:val="00882464"/>
    <w:rsid w:val="008854D9"/>
    <w:rsid w:val="00892C89"/>
    <w:rsid w:val="008A13CB"/>
    <w:rsid w:val="008A7758"/>
    <w:rsid w:val="008A7938"/>
    <w:rsid w:val="008E763D"/>
    <w:rsid w:val="008F6744"/>
    <w:rsid w:val="00900E7D"/>
    <w:rsid w:val="00951EFE"/>
    <w:rsid w:val="00954EFB"/>
    <w:rsid w:val="00955F3C"/>
    <w:rsid w:val="009724A1"/>
    <w:rsid w:val="00977004"/>
    <w:rsid w:val="00986AC5"/>
    <w:rsid w:val="009B42F0"/>
    <w:rsid w:val="009D2480"/>
    <w:rsid w:val="00A02E86"/>
    <w:rsid w:val="00A11B6A"/>
    <w:rsid w:val="00A154D9"/>
    <w:rsid w:val="00A445AA"/>
    <w:rsid w:val="00A5363C"/>
    <w:rsid w:val="00A659B0"/>
    <w:rsid w:val="00A7282C"/>
    <w:rsid w:val="00AA42DD"/>
    <w:rsid w:val="00AA6429"/>
    <w:rsid w:val="00AB3A44"/>
    <w:rsid w:val="00AE4552"/>
    <w:rsid w:val="00B0044F"/>
    <w:rsid w:val="00B02A1B"/>
    <w:rsid w:val="00B03B85"/>
    <w:rsid w:val="00B07A7F"/>
    <w:rsid w:val="00B10E83"/>
    <w:rsid w:val="00B14902"/>
    <w:rsid w:val="00B40C7F"/>
    <w:rsid w:val="00B461CA"/>
    <w:rsid w:val="00B66243"/>
    <w:rsid w:val="00B720B4"/>
    <w:rsid w:val="00BB1737"/>
    <w:rsid w:val="00BB5D81"/>
    <w:rsid w:val="00BC1F23"/>
    <w:rsid w:val="00BD25F5"/>
    <w:rsid w:val="00BE0A16"/>
    <w:rsid w:val="00C02BBD"/>
    <w:rsid w:val="00C07C52"/>
    <w:rsid w:val="00C15366"/>
    <w:rsid w:val="00C258BA"/>
    <w:rsid w:val="00C637AF"/>
    <w:rsid w:val="00CC51A5"/>
    <w:rsid w:val="00CD75BF"/>
    <w:rsid w:val="00CF028D"/>
    <w:rsid w:val="00D012F8"/>
    <w:rsid w:val="00D02137"/>
    <w:rsid w:val="00D041E1"/>
    <w:rsid w:val="00D056F2"/>
    <w:rsid w:val="00D078E3"/>
    <w:rsid w:val="00D175B9"/>
    <w:rsid w:val="00D22E73"/>
    <w:rsid w:val="00D24E7D"/>
    <w:rsid w:val="00D4021F"/>
    <w:rsid w:val="00D4245B"/>
    <w:rsid w:val="00D62487"/>
    <w:rsid w:val="00D62D1D"/>
    <w:rsid w:val="00D63422"/>
    <w:rsid w:val="00D94369"/>
    <w:rsid w:val="00DA03B8"/>
    <w:rsid w:val="00DA150E"/>
    <w:rsid w:val="00DA59E6"/>
    <w:rsid w:val="00DA7CA0"/>
    <w:rsid w:val="00DB2784"/>
    <w:rsid w:val="00DB42DA"/>
    <w:rsid w:val="00DE6D51"/>
    <w:rsid w:val="00E14E57"/>
    <w:rsid w:val="00E81B57"/>
    <w:rsid w:val="00E8682F"/>
    <w:rsid w:val="00EA68DC"/>
    <w:rsid w:val="00EB1CA4"/>
    <w:rsid w:val="00EE27FA"/>
    <w:rsid w:val="00F02C04"/>
    <w:rsid w:val="00F06A2E"/>
    <w:rsid w:val="00F0725B"/>
    <w:rsid w:val="00F43A07"/>
    <w:rsid w:val="00F54AD6"/>
    <w:rsid w:val="00F604DC"/>
    <w:rsid w:val="00F64DE3"/>
    <w:rsid w:val="00F863CF"/>
    <w:rsid w:val="00F913A7"/>
    <w:rsid w:val="00FC1231"/>
    <w:rsid w:val="00FD6811"/>
    <w:rsid w:val="00FD7213"/>
    <w:rsid w:val="00FE2CC5"/>
    <w:rsid w:val="00FE54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61583A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2D1D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892C89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2920</Characters>
  <Application>Microsoft Office Word</Application>
  <DocSecurity>0</DocSecurity>
  <Lines>91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3134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mailto:info@codoc.ch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creator>Waldwirtschaft Verband Schweiz</dc:creator>
  <cp:lastModifiedBy>Rolf Dürig</cp:lastModifiedBy>
  <cp:revision>10</cp:revision>
  <cp:lastPrinted>2020-04-29T09:07:00Z</cp:lastPrinted>
  <dcterms:created xsi:type="dcterms:W3CDTF">2021-04-08T11:10:00Z</dcterms:created>
  <dcterms:modified xsi:type="dcterms:W3CDTF">2021-04-20T09:36:00Z</dcterms:modified>
</cp:coreProperties>
</file>